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AC7EEA">
      <w:pPr>
        <w:spacing w:before="213" w:line="223" w:lineRule="auto"/>
        <w:ind w:left="2547"/>
        <w:outlineLvl w:val="0"/>
        <w:rPr>
          <w:rFonts w:hint="eastAsia" w:ascii="仿宋" w:hAnsi="仿宋" w:eastAsia="仿宋" w:cs="仿宋"/>
          <w:sz w:val="24"/>
          <w:szCs w:val="24"/>
        </w:rPr>
      </w:pPr>
      <w:r>
        <w:rPr>
          <w:rFonts w:hint="eastAsia" w:ascii="仿宋" w:hAnsi="仿宋" w:eastAsia="仿宋" w:cs="仿宋"/>
          <w:b/>
          <w:bCs/>
          <w:spacing w:val="-12"/>
          <w:sz w:val="24"/>
          <w:szCs w:val="24"/>
        </w:rPr>
        <w:t>第六章</w:t>
      </w:r>
      <w:r>
        <w:rPr>
          <w:rFonts w:hint="eastAsia" w:ascii="仿宋" w:hAnsi="仿宋" w:eastAsia="仿宋" w:cs="仿宋"/>
          <w:spacing w:val="92"/>
          <w:sz w:val="24"/>
          <w:szCs w:val="24"/>
        </w:rPr>
        <w:t xml:space="preserve"> </w:t>
      </w:r>
      <w:r>
        <w:rPr>
          <w:rFonts w:hint="eastAsia" w:ascii="仿宋" w:hAnsi="仿宋" w:eastAsia="仿宋" w:cs="仿宋"/>
          <w:b/>
          <w:bCs/>
          <w:spacing w:val="-12"/>
          <w:sz w:val="24"/>
          <w:szCs w:val="24"/>
        </w:rPr>
        <w:t>投标文件格式</w:t>
      </w:r>
    </w:p>
    <w:p w14:paraId="1120204D">
      <w:pPr>
        <w:spacing w:before="118" w:line="222" w:lineRule="auto"/>
        <w:ind w:left="58"/>
        <w:rPr>
          <w:rFonts w:hint="eastAsia" w:ascii="仿宋" w:hAnsi="仿宋" w:eastAsia="仿宋" w:cs="仿宋"/>
          <w:sz w:val="24"/>
          <w:szCs w:val="24"/>
        </w:rPr>
      </w:pPr>
      <w:r>
        <w:rPr>
          <w:rFonts w:hint="eastAsia" w:ascii="仿宋" w:hAnsi="仿宋" w:eastAsia="仿宋" w:cs="仿宋"/>
          <w:spacing w:val="-13"/>
          <w:sz w:val="24"/>
          <w:szCs w:val="24"/>
        </w:rPr>
        <w:t>采购包</w:t>
      </w:r>
      <w:r>
        <w:rPr>
          <w:rFonts w:hint="eastAsia" w:ascii="仿宋" w:hAnsi="仿宋" w:eastAsia="仿宋" w:cs="仿宋"/>
          <w:spacing w:val="48"/>
          <w:sz w:val="24"/>
          <w:szCs w:val="24"/>
        </w:rPr>
        <w:t xml:space="preserve"> </w:t>
      </w:r>
      <w:r>
        <w:rPr>
          <w:rFonts w:hint="eastAsia" w:ascii="仿宋" w:hAnsi="仿宋" w:eastAsia="仿宋" w:cs="仿宋"/>
          <w:spacing w:val="-13"/>
          <w:sz w:val="24"/>
          <w:szCs w:val="24"/>
        </w:rPr>
        <w:t>1：</w:t>
      </w:r>
    </w:p>
    <w:p w14:paraId="3717AB5E">
      <w:pPr>
        <w:spacing w:before="94" w:line="221" w:lineRule="auto"/>
        <w:ind w:left="66"/>
        <w:rPr>
          <w:rFonts w:hint="eastAsia" w:ascii="仿宋" w:hAnsi="仿宋" w:eastAsia="仿宋" w:cs="仿宋"/>
          <w:sz w:val="24"/>
          <w:szCs w:val="24"/>
        </w:rPr>
      </w:pPr>
      <w:r>
        <w:rPr>
          <w:rFonts w:hint="eastAsia" w:ascii="仿宋" w:hAnsi="仿宋" w:eastAsia="仿宋" w:cs="仿宋"/>
          <w:spacing w:val="9"/>
          <w:sz w:val="24"/>
          <w:szCs w:val="24"/>
        </w:rPr>
        <w:t>分册名称：投标文件分册</w:t>
      </w:r>
    </w:p>
    <w:p w14:paraId="541DC0E6">
      <w:pPr>
        <w:spacing w:before="94" w:line="221" w:lineRule="auto"/>
        <w:ind w:left="465"/>
        <w:rPr>
          <w:rFonts w:hint="eastAsia" w:ascii="仿宋" w:hAnsi="仿宋" w:eastAsia="仿宋" w:cs="仿宋"/>
          <w:sz w:val="24"/>
          <w:szCs w:val="24"/>
        </w:rPr>
      </w:pPr>
      <w:r>
        <w:rPr>
          <w:rFonts w:hint="eastAsia" w:ascii="仿宋" w:hAnsi="仿宋" w:eastAsia="仿宋" w:cs="仿宋"/>
          <w:spacing w:val="6"/>
          <w:sz w:val="24"/>
          <w:szCs w:val="24"/>
        </w:rPr>
        <w:t>详见附件：响应文件封面</w:t>
      </w:r>
    </w:p>
    <w:p w14:paraId="7E292468">
      <w:pPr>
        <w:spacing w:before="94" w:line="221" w:lineRule="auto"/>
        <w:ind w:left="465"/>
        <w:rPr>
          <w:rFonts w:hint="eastAsia" w:ascii="仿宋" w:hAnsi="仿宋" w:eastAsia="仿宋" w:cs="仿宋"/>
          <w:sz w:val="24"/>
          <w:szCs w:val="24"/>
        </w:rPr>
      </w:pPr>
      <w:r>
        <w:rPr>
          <w:rFonts w:hint="eastAsia" w:ascii="仿宋" w:hAnsi="仿宋" w:eastAsia="仿宋" w:cs="仿宋"/>
          <w:spacing w:val="2"/>
          <w:sz w:val="24"/>
          <w:szCs w:val="24"/>
        </w:rPr>
        <w:t>详见附件：响应函</w:t>
      </w:r>
    </w:p>
    <w:p w14:paraId="294D4473">
      <w:pPr>
        <w:spacing w:before="96" w:line="221" w:lineRule="auto"/>
        <w:ind w:left="465"/>
        <w:rPr>
          <w:rFonts w:hint="eastAsia" w:ascii="仿宋" w:hAnsi="仿宋" w:eastAsia="仿宋" w:cs="仿宋"/>
          <w:sz w:val="24"/>
          <w:szCs w:val="24"/>
        </w:rPr>
      </w:pPr>
      <w:r>
        <w:rPr>
          <w:rFonts w:hint="eastAsia" w:ascii="仿宋" w:hAnsi="仿宋" w:eastAsia="仿宋" w:cs="仿宋"/>
          <w:spacing w:val="7"/>
          <w:sz w:val="24"/>
          <w:szCs w:val="24"/>
        </w:rPr>
        <w:t>详见附件：报价函</w:t>
      </w:r>
    </w:p>
    <w:p w14:paraId="599DF19A">
      <w:pPr>
        <w:spacing w:before="97" w:line="221" w:lineRule="auto"/>
        <w:ind w:left="465"/>
        <w:rPr>
          <w:rFonts w:hint="eastAsia" w:ascii="仿宋" w:hAnsi="仿宋" w:eastAsia="仿宋" w:cs="仿宋"/>
          <w:sz w:val="24"/>
          <w:szCs w:val="24"/>
        </w:rPr>
      </w:pPr>
      <w:r>
        <w:rPr>
          <w:rFonts w:hint="eastAsia" w:ascii="仿宋" w:hAnsi="仿宋" w:eastAsia="仿宋" w:cs="仿宋"/>
          <w:spacing w:val="-3"/>
          <w:sz w:val="24"/>
          <w:szCs w:val="24"/>
        </w:rPr>
        <w:t>详见附件：已标价工程量清单</w:t>
      </w:r>
    </w:p>
    <w:p w14:paraId="4F33CF40">
      <w:pPr>
        <w:spacing w:before="99" w:line="221" w:lineRule="auto"/>
        <w:ind w:left="465"/>
        <w:rPr>
          <w:rFonts w:hint="eastAsia" w:ascii="仿宋" w:hAnsi="仿宋" w:eastAsia="仿宋" w:cs="仿宋"/>
          <w:sz w:val="24"/>
          <w:szCs w:val="24"/>
        </w:rPr>
      </w:pPr>
      <w:r>
        <w:rPr>
          <w:rFonts w:hint="eastAsia" w:ascii="仿宋" w:hAnsi="仿宋" w:eastAsia="仿宋" w:cs="仿宋"/>
          <w:spacing w:val="-5"/>
          <w:sz w:val="24"/>
          <w:szCs w:val="24"/>
        </w:rPr>
        <w:t>详见附件：中小企业声明函</w:t>
      </w:r>
    </w:p>
    <w:p w14:paraId="08AF1127">
      <w:pPr>
        <w:spacing w:before="97" w:line="220" w:lineRule="auto"/>
        <w:ind w:left="465"/>
        <w:rPr>
          <w:rFonts w:hint="eastAsia" w:ascii="仿宋" w:hAnsi="仿宋" w:eastAsia="仿宋" w:cs="仿宋"/>
          <w:sz w:val="24"/>
          <w:szCs w:val="24"/>
        </w:rPr>
      </w:pPr>
      <w:r>
        <w:rPr>
          <w:rFonts w:hint="eastAsia" w:ascii="仿宋" w:hAnsi="仿宋" w:eastAsia="仿宋" w:cs="仿宋"/>
          <w:spacing w:val="6"/>
          <w:sz w:val="24"/>
          <w:szCs w:val="24"/>
        </w:rPr>
        <w:t>详见附件：残疾人福利性单位声明函</w:t>
      </w:r>
    </w:p>
    <w:p w14:paraId="0C0DBA45">
      <w:pPr>
        <w:spacing w:before="98" w:line="221" w:lineRule="auto"/>
        <w:ind w:left="465"/>
        <w:rPr>
          <w:rFonts w:hint="eastAsia" w:ascii="仿宋" w:hAnsi="仿宋" w:eastAsia="仿宋" w:cs="仿宋"/>
          <w:sz w:val="24"/>
          <w:szCs w:val="24"/>
        </w:rPr>
      </w:pPr>
      <w:r>
        <w:rPr>
          <w:rFonts w:hint="eastAsia" w:ascii="仿宋" w:hAnsi="仿宋" w:eastAsia="仿宋" w:cs="仿宋"/>
          <w:spacing w:val="4"/>
          <w:sz w:val="24"/>
          <w:szCs w:val="24"/>
        </w:rPr>
        <w:t>详见附件：监狱企业的证明文件</w:t>
      </w:r>
    </w:p>
    <w:p w14:paraId="577D411F">
      <w:pPr>
        <w:spacing w:before="97" w:line="220" w:lineRule="auto"/>
        <w:ind w:left="465"/>
        <w:rPr>
          <w:rFonts w:hint="eastAsia" w:ascii="仿宋" w:hAnsi="仿宋" w:eastAsia="仿宋" w:cs="仿宋"/>
          <w:sz w:val="24"/>
          <w:szCs w:val="24"/>
        </w:rPr>
      </w:pPr>
      <w:r>
        <w:rPr>
          <w:rFonts w:hint="eastAsia" w:ascii="仿宋" w:hAnsi="仿宋" w:eastAsia="仿宋" w:cs="仿宋"/>
          <w:spacing w:val="8"/>
          <w:sz w:val="24"/>
          <w:szCs w:val="24"/>
        </w:rPr>
        <w:t>详见附件：供应商应提交的相关资格证明材料</w:t>
      </w:r>
    </w:p>
    <w:p w14:paraId="47FE2C3B">
      <w:pPr>
        <w:spacing w:before="100" w:line="221" w:lineRule="auto"/>
        <w:ind w:left="465"/>
        <w:rPr>
          <w:rFonts w:hint="eastAsia" w:ascii="仿宋" w:hAnsi="仿宋" w:eastAsia="仿宋" w:cs="仿宋"/>
          <w:sz w:val="24"/>
          <w:szCs w:val="24"/>
        </w:rPr>
      </w:pPr>
      <w:r>
        <w:rPr>
          <w:rFonts w:hint="eastAsia" w:ascii="仿宋" w:hAnsi="仿宋" w:eastAsia="仿宋" w:cs="仿宋"/>
          <w:spacing w:val="12"/>
          <w:sz w:val="24"/>
          <w:szCs w:val="24"/>
        </w:rPr>
        <w:t>详见附件：技术服务合同条款及其他商务要求应答表</w:t>
      </w:r>
    </w:p>
    <w:p w14:paraId="32A46652">
      <w:pPr>
        <w:spacing w:before="96" w:line="221" w:lineRule="auto"/>
        <w:ind w:left="465"/>
        <w:rPr>
          <w:rFonts w:hint="eastAsia" w:ascii="仿宋" w:hAnsi="仿宋" w:eastAsia="仿宋" w:cs="仿宋"/>
          <w:sz w:val="24"/>
          <w:szCs w:val="24"/>
        </w:rPr>
      </w:pPr>
      <w:r>
        <w:rPr>
          <w:rFonts w:hint="eastAsia" w:ascii="仿宋" w:hAnsi="仿宋" w:eastAsia="仿宋" w:cs="仿宋"/>
          <w:spacing w:val="10"/>
          <w:sz w:val="24"/>
          <w:szCs w:val="24"/>
        </w:rPr>
        <w:t>详见附件：施工组织设计</w:t>
      </w:r>
    </w:p>
    <w:p w14:paraId="3A0D1C83">
      <w:pPr>
        <w:spacing w:before="97" w:line="221" w:lineRule="auto"/>
        <w:ind w:left="465"/>
        <w:rPr>
          <w:rFonts w:hint="eastAsia" w:ascii="仿宋" w:hAnsi="仿宋" w:eastAsia="仿宋" w:cs="仿宋"/>
          <w:sz w:val="24"/>
          <w:szCs w:val="24"/>
        </w:rPr>
      </w:pPr>
      <w:r>
        <w:rPr>
          <w:rFonts w:hint="eastAsia" w:ascii="仿宋" w:hAnsi="仿宋" w:eastAsia="仿宋" w:cs="仿宋"/>
          <w:spacing w:val="1"/>
          <w:sz w:val="24"/>
          <w:szCs w:val="24"/>
        </w:rPr>
        <w:t>详见附件</w:t>
      </w:r>
      <w:r>
        <w:rPr>
          <w:rFonts w:hint="eastAsia" w:ascii="仿宋" w:hAnsi="仿宋" w:eastAsia="仿宋" w:cs="仿宋"/>
          <w:spacing w:val="1"/>
          <w:sz w:val="24"/>
          <w:szCs w:val="24"/>
          <w:lang w:val="en-US" w:eastAsia="zh-CN"/>
        </w:rPr>
        <w:t>：</w:t>
      </w:r>
      <w:r>
        <w:rPr>
          <w:rFonts w:hint="eastAsia" w:ascii="仿宋" w:hAnsi="仿宋" w:eastAsia="仿宋" w:cs="仿宋"/>
          <w:spacing w:val="1"/>
          <w:sz w:val="24"/>
          <w:szCs w:val="24"/>
        </w:rPr>
        <w:t>项目管理机构组成表</w:t>
      </w:r>
    </w:p>
    <w:p w14:paraId="13959615">
      <w:pPr>
        <w:spacing w:before="94" w:line="221" w:lineRule="auto"/>
        <w:ind w:left="465"/>
        <w:rPr>
          <w:rFonts w:hint="eastAsia" w:ascii="仿宋" w:hAnsi="仿宋" w:eastAsia="仿宋" w:cs="仿宋"/>
          <w:sz w:val="24"/>
          <w:szCs w:val="24"/>
        </w:rPr>
      </w:pPr>
      <w:r>
        <w:rPr>
          <w:rFonts w:hint="eastAsia" w:ascii="仿宋" w:hAnsi="仿宋" w:eastAsia="仿宋" w:cs="仿宋"/>
          <w:spacing w:val="1"/>
          <w:sz w:val="24"/>
          <w:szCs w:val="24"/>
        </w:rPr>
        <w:t>详见附件：主要人员简历表</w:t>
      </w:r>
    </w:p>
    <w:p w14:paraId="16C0BEDC">
      <w:pPr>
        <w:spacing w:before="97" w:line="221" w:lineRule="auto"/>
        <w:ind w:left="465"/>
        <w:rPr>
          <w:rFonts w:hint="eastAsia" w:ascii="仿宋" w:hAnsi="仿宋" w:eastAsia="仿宋" w:cs="仿宋"/>
          <w:sz w:val="24"/>
          <w:szCs w:val="24"/>
        </w:rPr>
      </w:pPr>
      <w:r>
        <w:rPr>
          <w:rFonts w:hint="eastAsia" w:ascii="仿宋" w:hAnsi="仿宋" w:eastAsia="仿宋" w:cs="仿宋"/>
          <w:spacing w:val="2"/>
          <w:sz w:val="24"/>
          <w:szCs w:val="24"/>
        </w:rPr>
        <w:t>详见附件：供应商业绩一览表</w:t>
      </w:r>
    </w:p>
    <w:p w14:paraId="692AE59A">
      <w:pPr>
        <w:spacing w:before="99" w:line="221" w:lineRule="auto"/>
        <w:ind w:left="465"/>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详见附件：强制优先采购产品承诺函</w:t>
      </w:r>
    </w:p>
    <w:p w14:paraId="1E94D3F2">
      <w:pPr>
        <w:spacing w:before="95" w:line="221" w:lineRule="auto"/>
        <w:ind w:left="465"/>
        <w:rPr>
          <w:rFonts w:hint="eastAsia" w:ascii="仿宋" w:hAnsi="仿宋" w:eastAsia="仿宋" w:cs="仿宋"/>
          <w:sz w:val="24"/>
          <w:szCs w:val="24"/>
        </w:rPr>
      </w:pPr>
      <w:r>
        <w:rPr>
          <w:rFonts w:hint="eastAsia" w:ascii="仿宋" w:hAnsi="仿宋" w:eastAsia="仿宋" w:cs="仿宋"/>
          <w:spacing w:val="8"/>
          <w:sz w:val="24"/>
          <w:szCs w:val="24"/>
        </w:rPr>
        <w:t>详见附件：标的清单</w:t>
      </w:r>
    </w:p>
    <w:p w14:paraId="2D9DEF53">
      <w:pPr>
        <w:spacing w:line="221" w:lineRule="auto"/>
        <w:rPr>
          <w:rFonts w:hint="eastAsia" w:ascii="仿宋" w:hAnsi="仿宋" w:eastAsia="仿宋" w:cs="仿宋"/>
          <w:sz w:val="24"/>
          <w:szCs w:val="24"/>
        </w:rPr>
        <w:sectPr>
          <w:footerReference r:id="rId5" w:type="default"/>
          <w:pgSz w:w="11906" w:h="16840"/>
          <w:pgMar w:top="1431" w:right="1785" w:bottom="790" w:left="1785" w:header="0" w:footer="544" w:gutter="0"/>
          <w:cols w:space="720" w:num="1"/>
        </w:sectPr>
      </w:pPr>
    </w:p>
    <w:p w14:paraId="0190EE5D">
      <w:pPr>
        <w:spacing w:before="49" w:line="222" w:lineRule="auto"/>
        <w:ind w:left="474"/>
        <w:rPr>
          <w:rFonts w:hint="eastAsia" w:ascii="仿宋" w:hAnsi="仿宋" w:eastAsia="仿宋" w:cs="仿宋"/>
          <w:sz w:val="24"/>
          <w:szCs w:val="24"/>
        </w:rPr>
      </w:pPr>
      <w:r>
        <w:rPr>
          <w:rFonts w:hint="eastAsia" w:ascii="仿宋" w:hAnsi="仿宋" w:eastAsia="仿宋" w:cs="仿宋"/>
          <w:spacing w:val="5"/>
          <w:sz w:val="24"/>
          <w:szCs w:val="24"/>
        </w:rPr>
        <w:t>附件：响应文件封面</w:t>
      </w:r>
    </w:p>
    <w:p w14:paraId="48F0BB62">
      <w:pPr>
        <w:pStyle w:val="2"/>
        <w:spacing w:line="261" w:lineRule="auto"/>
        <w:rPr>
          <w:rFonts w:hint="eastAsia" w:ascii="仿宋" w:hAnsi="仿宋" w:eastAsia="仿宋" w:cs="仿宋"/>
          <w:sz w:val="24"/>
          <w:szCs w:val="24"/>
        </w:rPr>
      </w:pPr>
    </w:p>
    <w:p w14:paraId="68E4AA93">
      <w:pPr>
        <w:pStyle w:val="2"/>
        <w:spacing w:line="261" w:lineRule="auto"/>
        <w:rPr>
          <w:rFonts w:hint="eastAsia" w:ascii="仿宋" w:hAnsi="仿宋" w:eastAsia="仿宋" w:cs="仿宋"/>
          <w:sz w:val="24"/>
          <w:szCs w:val="24"/>
        </w:rPr>
      </w:pPr>
    </w:p>
    <w:p w14:paraId="64CB285F">
      <w:pPr>
        <w:pStyle w:val="2"/>
        <w:spacing w:line="261" w:lineRule="auto"/>
        <w:rPr>
          <w:rFonts w:hint="eastAsia" w:ascii="仿宋" w:hAnsi="仿宋" w:eastAsia="仿宋" w:cs="仿宋"/>
          <w:sz w:val="24"/>
          <w:szCs w:val="24"/>
        </w:rPr>
      </w:pPr>
    </w:p>
    <w:p w14:paraId="6B9C100B">
      <w:pPr>
        <w:pStyle w:val="2"/>
        <w:spacing w:line="262" w:lineRule="auto"/>
        <w:rPr>
          <w:rFonts w:hint="eastAsia" w:ascii="仿宋" w:hAnsi="仿宋" w:eastAsia="仿宋" w:cs="仿宋"/>
          <w:sz w:val="24"/>
          <w:szCs w:val="24"/>
        </w:rPr>
      </w:pPr>
    </w:p>
    <w:p w14:paraId="21C131E2">
      <w:pPr>
        <w:pStyle w:val="2"/>
        <w:spacing w:line="262" w:lineRule="auto"/>
        <w:rPr>
          <w:rFonts w:hint="eastAsia" w:ascii="仿宋" w:hAnsi="仿宋" w:eastAsia="仿宋" w:cs="仿宋"/>
          <w:sz w:val="24"/>
          <w:szCs w:val="24"/>
        </w:rPr>
      </w:pPr>
    </w:p>
    <w:p w14:paraId="37D29836">
      <w:pPr>
        <w:pStyle w:val="2"/>
        <w:spacing w:line="262" w:lineRule="auto"/>
        <w:rPr>
          <w:rFonts w:hint="eastAsia" w:ascii="仿宋" w:hAnsi="仿宋" w:eastAsia="仿宋" w:cs="仿宋"/>
          <w:sz w:val="24"/>
          <w:szCs w:val="24"/>
        </w:rPr>
      </w:pPr>
    </w:p>
    <w:p w14:paraId="51056137">
      <w:pPr>
        <w:pStyle w:val="2"/>
        <w:spacing w:line="262" w:lineRule="auto"/>
        <w:rPr>
          <w:rFonts w:hint="eastAsia" w:ascii="仿宋" w:hAnsi="仿宋" w:eastAsia="仿宋" w:cs="仿宋"/>
          <w:sz w:val="24"/>
          <w:szCs w:val="24"/>
        </w:rPr>
      </w:pPr>
    </w:p>
    <w:p w14:paraId="5463B9F5">
      <w:pPr>
        <w:pStyle w:val="2"/>
        <w:spacing w:line="262" w:lineRule="auto"/>
        <w:rPr>
          <w:rFonts w:hint="eastAsia" w:ascii="仿宋" w:hAnsi="仿宋" w:eastAsia="仿宋" w:cs="仿宋"/>
          <w:sz w:val="24"/>
          <w:szCs w:val="24"/>
        </w:rPr>
      </w:pPr>
    </w:p>
    <w:p w14:paraId="7F9D3687">
      <w:pPr>
        <w:pStyle w:val="2"/>
        <w:spacing w:line="262" w:lineRule="auto"/>
        <w:rPr>
          <w:rFonts w:hint="eastAsia" w:ascii="仿宋" w:hAnsi="仿宋" w:eastAsia="仿宋" w:cs="仿宋"/>
          <w:sz w:val="24"/>
          <w:szCs w:val="24"/>
        </w:rPr>
      </w:pPr>
    </w:p>
    <w:p w14:paraId="5FC773B1">
      <w:pPr>
        <w:pStyle w:val="2"/>
        <w:spacing w:line="262" w:lineRule="auto"/>
        <w:rPr>
          <w:rFonts w:hint="eastAsia" w:ascii="仿宋" w:hAnsi="仿宋" w:eastAsia="仿宋" w:cs="仿宋"/>
          <w:sz w:val="24"/>
          <w:szCs w:val="24"/>
        </w:rPr>
      </w:pPr>
    </w:p>
    <w:p w14:paraId="511422EE">
      <w:pPr>
        <w:spacing w:before="182" w:line="225" w:lineRule="auto"/>
        <w:ind w:left="3057"/>
        <w:rPr>
          <w:rFonts w:hint="eastAsia" w:ascii="仿宋" w:hAnsi="仿宋" w:eastAsia="仿宋" w:cs="仿宋"/>
          <w:sz w:val="60"/>
          <w:szCs w:val="60"/>
        </w:rPr>
      </w:pPr>
      <w:r>
        <w:rPr>
          <w:rFonts w:hint="eastAsia" w:ascii="仿宋" w:hAnsi="仿宋" w:eastAsia="仿宋" w:cs="仿宋"/>
          <w:b/>
          <w:bCs/>
          <w:spacing w:val="-4"/>
          <w:sz w:val="60"/>
          <w:szCs w:val="60"/>
        </w:rPr>
        <w:t>投标文件</w:t>
      </w:r>
    </w:p>
    <w:p w14:paraId="47558E08">
      <w:pPr>
        <w:pStyle w:val="2"/>
        <w:spacing w:line="244" w:lineRule="auto"/>
        <w:rPr>
          <w:rFonts w:hint="eastAsia" w:ascii="仿宋" w:hAnsi="仿宋" w:eastAsia="仿宋" w:cs="仿宋"/>
          <w:sz w:val="24"/>
          <w:szCs w:val="24"/>
        </w:rPr>
      </w:pPr>
    </w:p>
    <w:p w14:paraId="797DE066">
      <w:pPr>
        <w:pStyle w:val="2"/>
        <w:spacing w:line="244" w:lineRule="auto"/>
        <w:rPr>
          <w:rFonts w:hint="eastAsia" w:ascii="仿宋" w:hAnsi="仿宋" w:eastAsia="仿宋" w:cs="仿宋"/>
          <w:sz w:val="24"/>
          <w:szCs w:val="24"/>
        </w:rPr>
      </w:pPr>
    </w:p>
    <w:p w14:paraId="09E157BA">
      <w:pPr>
        <w:pStyle w:val="2"/>
        <w:spacing w:line="245" w:lineRule="auto"/>
        <w:rPr>
          <w:rFonts w:hint="eastAsia" w:ascii="仿宋" w:hAnsi="仿宋" w:eastAsia="仿宋" w:cs="仿宋"/>
          <w:sz w:val="24"/>
          <w:szCs w:val="24"/>
        </w:rPr>
      </w:pPr>
    </w:p>
    <w:p w14:paraId="036802C8">
      <w:pPr>
        <w:pStyle w:val="2"/>
        <w:spacing w:line="245" w:lineRule="auto"/>
        <w:rPr>
          <w:rFonts w:hint="eastAsia" w:ascii="仿宋" w:hAnsi="仿宋" w:eastAsia="仿宋" w:cs="仿宋"/>
          <w:sz w:val="24"/>
          <w:szCs w:val="24"/>
        </w:rPr>
      </w:pPr>
    </w:p>
    <w:p w14:paraId="208C9F85">
      <w:pPr>
        <w:pStyle w:val="2"/>
        <w:spacing w:line="245" w:lineRule="auto"/>
        <w:rPr>
          <w:rFonts w:hint="eastAsia" w:ascii="仿宋" w:hAnsi="仿宋" w:eastAsia="仿宋" w:cs="仿宋"/>
          <w:sz w:val="24"/>
          <w:szCs w:val="24"/>
        </w:rPr>
      </w:pPr>
    </w:p>
    <w:p w14:paraId="5765A063">
      <w:pPr>
        <w:pStyle w:val="2"/>
        <w:spacing w:line="245" w:lineRule="auto"/>
        <w:rPr>
          <w:rFonts w:hint="eastAsia" w:ascii="仿宋" w:hAnsi="仿宋" w:eastAsia="仿宋" w:cs="仿宋"/>
          <w:sz w:val="24"/>
          <w:szCs w:val="24"/>
        </w:rPr>
      </w:pPr>
    </w:p>
    <w:p w14:paraId="4A004664">
      <w:pPr>
        <w:pStyle w:val="2"/>
        <w:spacing w:line="245" w:lineRule="auto"/>
        <w:rPr>
          <w:rFonts w:hint="eastAsia" w:ascii="仿宋" w:hAnsi="仿宋" w:eastAsia="仿宋" w:cs="仿宋"/>
          <w:sz w:val="24"/>
          <w:szCs w:val="24"/>
        </w:rPr>
      </w:pPr>
    </w:p>
    <w:p w14:paraId="66BCAADE">
      <w:pPr>
        <w:pStyle w:val="2"/>
        <w:spacing w:line="245" w:lineRule="auto"/>
        <w:rPr>
          <w:rFonts w:hint="eastAsia" w:ascii="仿宋" w:hAnsi="仿宋" w:eastAsia="仿宋" w:cs="仿宋"/>
          <w:sz w:val="24"/>
          <w:szCs w:val="24"/>
        </w:rPr>
      </w:pPr>
    </w:p>
    <w:p w14:paraId="74CB79FC">
      <w:pPr>
        <w:pStyle w:val="2"/>
        <w:spacing w:line="245" w:lineRule="auto"/>
        <w:rPr>
          <w:rFonts w:hint="eastAsia" w:ascii="仿宋" w:hAnsi="仿宋" w:eastAsia="仿宋" w:cs="仿宋"/>
          <w:sz w:val="24"/>
          <w:szCs w:val="24"/>
        </w:rPr>
      </w:pPr>
    </w:p>
    <w:p w14:paraId="628AD582">
      <w:pPr>
        <w:spacing w:before="78" w:line="229" w:lineRule="auto"/>
        <w:ind w:left="1518"/>
        <w:rPr>
          <w:rFonts w:hint="eastAsia" w:ascii="仿宋" w:hAnsi="仿宋" w:eastAsia="仿宋" w:cs="仿宋"/>
          <w:sz w:val="24"/>
          <w:szCs w:val="24"/>
        </w:rPr>
      </w:pPr>
      <w:r>
        <w:rPr>
          <w:rFonts w:hint="eastAsia" w:ascii="仿宋" w:hAnsi="仿宋" w:eastAsia="仿宋" w:cs="仿宋"/>
          <w:b/>
          <w:bCs/>
          <w:spacing w:val="1"/>
          <w:sz w:val="24"/>
          <w:szCs w:val="24"/>
        </w:rPr>
        <w:t>采购项目名称：</w:t>
      </w:r>
      <w:r>
        <w:rPr>
          <w:rFonts w:hint="eastAsia" w:ascii="仿宋" w:hAnsi="仿宋" w:eastAsia="仿宋" w:cs="仿宋"/>
          <w:spacing w:val="-56"/>
          <w:sz w:val="24"/>
          <w:szCs w:val="24"/>
        </w:rPr>
        <w:t xml:space="preserve"> </w:t>
      </w:r>
      <w:r>
        <w:rPr>
          <w:rFonts w:hint="eastAsia" w:ascii="仿宋" w:hAnsi="仿宋" w:eastAsia="仿宋" w:cs="仿宋"/>
          <w:b/>
          <w:bCs/>
          <w:spacing w:val="1"/>
          <w:sz w:val="24"/>
          <w:szCs w:val="24"/>
        </w:rPr>
        <w:t>{项目名称}</w:t>
      </w:r>
    </w:p>
    <w:p w14:paraId="5B8F9FDC">
      <w:pPr>
        <w:spacing w:before="302" w:line="230" w:lineRule="auto"/>
        <w:ind w:left="1518"/>
        <w:rPr>
          <w:rFonts w:hint="eastAsia" w:ascii="仿宋" w:hAnsi="仿宋" w:eastAsia="仿宋" w:cs="仿宋"/>
          <w:sz w:val="24"/>
          <w:szCs w:val="24"/>
        </w:rPr>
      </w:pPr>
      <w:r>
        <w:rPr>
          <w:rFonts w:hint="eastAsia" w:ascii="仿宋" w:hAnsi="仿宋" w:eastAsia="仿宋" w:cs="仿宋"/>
          <w:b/>
          <w:bCs/>
          <w:spacing w:val="1"/>
          <w:sz w:val="24"/>
          <w:szCs w:val="24"/>
        </w:rPr>
        <w:t>采购项目编号：</w:t>
      </w:r>
      <w:r>
        <w:rPr>
          <w:rFonts w:hint="eastAsia" w:ascii="仿宋" w:hAnsi="仿宋" w:eastAsia="仿宋" w:cs="仿宋"/>
          <w:spacing w:val="-56"/>
          <w:sz w:val="24"/>
          <w:szCs w:val="24"/>
        </w:rPr>
        <w:t xml:space="preserve"> </w:t>
      </w:r>
      <w:r>
        <w:rPr>
          <w:rFonts w:hint="eastAsia" w:ascii="仿宋" w:hAnsi="仿宋" w:eastAsia="仿宋" w:cs="仿宋"/>
          <w:b/>
          <w:bCs/>
          <w:spacing w:val="1"/>
          <w:sz w:val="24"/>
          <w:szCs w:val="24"/>
        </w:rPr>
        <w:t>{项目编码}</w:t>
      </w:r>
    </w:p>
    <w:p w14:paraId="12218AB1">
      <w:pPr>
        <w:spacing w:before="301" w:line="230" w:lineRule="auto"/>
        <w:ind w:left="1518"/>
        <w:rPr>
          <w:rFonts w:hint="eastAsia" w:ascii="仿宋" w:hAnsi="仿宋" w:eastAsia="仿宋" w:cs="仿宋"/>
          <w:sz w:val="24"/>
          <w:szCs w:val="24"/>
        </w:rPr>
      </w:pPr>
      <w:r>
        <w:rPr>
          <w:rFonts w:hint="eastAsia" w:ascii="仿宋" w:hAnsi="仿宋" w:eastAsia="仿宋" w:cs="仿宋"/>
          <w:b/>
          <w:bCs/>
          <w:spacing w:val="-2"/>
          <w:sz w:val="24"/>
          <w:szCs w:val="24"/>
        </w:rPr>
        <w:t>采购包号：</w:t>
      </w:r>
      <w:r>
        <w:rPr>
          <w:rFonts w:hint="eastAsia" w:ascii="仿宋" w:hAnsi="仿宋" w:eastAsia="仿宋" w:cs="仿宋"/>
          <w:spacing w:val="-58"/>
          <w:sz w:val="24"/>
          <w:szCs w:val="24"/>
        </w:rPr>
        <w:t xml:space="preserve"> </w:t>
      </w:r>
      <w:r>
        <w:rPr>
          <w:rFonts w:hint="eastAsia" w:ascii="仿宋" w:hAnsi="仿宋" w:eastAsia="仿宋" w:cs="仿宋"/>
          <w:b/>
          <w:bCs/>
          <w:spacing w:val="-2"/>
          <w:sz w:val="24"/>
          <w:szCs w:val="24"/>
        </w:rPr>
        <w:t>{包号}</w:t>
      </w:r>
    </w:p>
    <w:p w14:paraId="5B82D6F8">
      <w:pPr>
        <w:pStyle w:val="2"/>
        <w:spacing w:line="335" w:lineRule="auto"/>
        <w:rPr>
          <w:rFonts w:hint="eastAsia" w:ascii="仿宋" w:hAnsi="仿宋" w:eastAsia="仿宋" w:cs="仿宋"/>
          <w:sz w:val="24"/>
          <w:szCs w:val="24"/>
        </w:rPr>
      </w:pPr>
    </w:p>
    <w:p w14:paraId="07865E8D">
      <w:pPr>
        <w:pStyle w:val="2"/>
        <w:spacing w:line="336" w:lineRule="auto"/>
        <w:rPr>
          <w:rFonts w:hint="eastAsia" w:ascii="仿宋" w:hAnsi="仿宋" w:eastAsia="仿宋" w:cs="仿宋"/>
          <w:sz w:val="24"/>
          <w:szCs w:val="24"/>
        </w:rPr>
      </w:pPr>
    </w:p>
    <w:p w14:paraId="2616C513">
      <w:pPr>
        <w:spacing w:before="115" w:line="247" w:lineRule="auto"/>
        <w:ind w:right="2000" w:firstLine="948" w:firstLineChars="400"/>
        <w:rPr>
          <w:rFonts w:hint="eastAsia" w:ascii="仿宋" w:hAnsi="仿宋" w:eastAsia="仿宋" w:cs="仿宋"/>
          <w:sz w:val="24"/>
          <w:szCs w:val="24"/>
        </w:rPr>
      </w:pPr>
      <w:r>
        <w:rPr>
          <w:rFonts w:hint="eastAsia" w:ascii="仿宋" w:hAnsi="仿宋" w:eastAsia="仿宋" w:cs="仿宋"/>
          <w:b/>
          <w:bCs/>
          <w:spacing w:val="-2"/>
          <w:sz w:val="24"/>
          <w:szCs w:val="24"/>
        </w:rPr>
        <w:t>投标人名称：</w:t>
      </w:r>
      <w:r>
        <w:rPr>
          <w:rFonts w:hint="eastAsia" w:ascii="仿宋" w:hAnsi="仿宋" w:eastAsia="仿宋" w:cs="仿宋"/>
          <w:spacing w:val="-87"/>
          <w:sz w:val="24"/>
          <w:szCs w:val="24"/>
        </w:rPr>
        <w:t xml:space="preserve"> </w:t>
      </w:r>
      <w:r>
        <w:rPr>
          <w:rFonts w:hint="eastAsia" w:ascii="仿宋" w:hAnsi="仿宋" w:eastAsia="仿宋" w:cs="仿宋"/>
          <w:b/>
          <w:bCs/>
          <w:spacing w:val="-2"/>
          <w:sz w:val="24"/>
          <w:szCs w:val="24"/>
        </w:rPr>
        <w:t>{供应商名称}</w:t>
      </w:r>
      <w:r>
        <w:rPr>
          <w:rFonts w:hint="eastAsia" w:ascii="仿宋" w:hAnsi="仿宋" w:eastAsia="仿宋" w:cs="仿宋"/>
          <w:b/>
          <w:bCs/>
          <w:spacing w:val="-14"/>
          <w:sz w:val="24"/>
          <w:szCs w:val="24"/>
        </w:rPr>
        <w:t>日期:</w:t>
      </w:r>
      <w:r>
        <w:rPr>
          <w:rFonts w:hint="eastAsia" w:ascii="仿宋" w:hAnsi="仿宋" w:eastAsia="仿宋" w:cs="仿宋"/>
          <w:spacing w:val="-96"/>
          <w:sz w:val="24"/>
          <w:szCs w:val="24"/>
        </w:rPr>
        <w:t xml:space="preserve"> </w:t>
      </w:r>
      <w:r>
        <w:rPr>
          <w:rFonts w:hint="eastAsia" w:ascii="仿宋" w:hAnsi="仿宋" w:eastAsia="仿宋" w:cs="仿宋"/>
          <w:b/>
          <w:bCs/>
          <w:spacing w:val="-14"/>
          <w:sz w:val="24"/>
          <w:szCs w:val="24"/>
        </w:rPr>
        <w:t>{当前日期}</w:t>
      </w:r>
    </w:p>
    <w:p w14:paraId="4FDE53C1">
      <w:pPr>
        <w:spacing w:line="247" w:lineRule="auto"/>
        <w:rPr>
          <w:rFonts w:hint="eastAsia" w:ascii="仿宋" w:hAnsi="仿宋" w:eastAsia="仿宋" w:cs="仿宋"/>
          <w:sz w:val="24"/>
          <w:szCs w:val="24"/>
        </w:rPr>
        <w:sectPr>
          <w:footerReference r:id="rId6" w:type="default"/>
          <w:pgSz w:w="11906" w:h="16840"/>
          <w:pgMar w:top="1399" w:right="1785" w:bottom="733" w:left="1785" w:header="0" w:footer="564" w:gutter="0"/>
          <w:cols w:space="720" w:num="1"/>
        </w:sectPr>
      </w:pPr>
    </w:p>
    <w:p w14:paraId="4B8AFED9">
      <w:pPr>
        <w:spacing w:before="49" w:line="222" w:lineRule="auto"/>
        <w:ind w:left="25"/>
        <w:rPr>
          <w:rFonts w:hint="eastAsia" w:ascii="仿宋" w:hAnsi="仿宋" w:eastAsia="仿宋" w:cs="仿宋"/>
          <w:sz w:val="24"/>
          <w:szCs w:val="24"/>
        </w:rPr>
      </w:pPr>
      <w:r>
        <w:rPr>
          <w:rFonts w:hint="eastAsia" w:ascii="仿宋" w:hAnsi="仿宋" w:eastAsia="仿宋" w:cs="仿宋"/>
          <w:sz w:val="24"/>
          <w:szCs w:val="24"/>
        </w:rPr>
        <w:t>附件：响应函</w:t>
      </w:r>
    </w:p>
    <w:p w14:paraId="631F265E">
      <w:pPr>
        <w:pStyle w:val="2"/>
        <w:spacing w:line="305" w:lineRule="auto"/>
        <w:rPr>
          <w:rFonts w:hint="eastAsia" w:ascii="仿宋" w:hAnsi="仿宋" w:eastAsia="仿宋" w:cs="仿宋"/>
          <w:sz w:val="24"/>
          <w:szCs w:val="24"/>
        </w:rPr>
      </w:pPr>
    </w:p>
    <w:p w14:paraId="73E817A9">
      <w:pPr>
        <w:spacing w:before="78" w:line="360" w:lineRule="auto"/>
        <w:ind w:left="3324"/>
        <w:rPr>
          <w:rFonts w:hint="eastAsia" w:ascii="仿宋" w:hAnsi="仿宋" w:eastAsia="仿宋" w:cs="仿宋"/>
          <w:sz w:val="24"/>
          <w:szCs w:val="24"/>
        </w:rPr>
      </w:pPr>
      <w:r>
        <w:rPr>
          <w:rFonts w:hint="eastAsia" w:ascii="仿宋" w:hAnsi="仿宋" w:eastAsia="仿宋" w:cs="仿宋"/>
          <w:b/>
          <w:bCs/>
          <w:spacing w:val="2"/>
          <w:sz w:val="24"/>
          <w:szCs w:val="24"/>
        </w:rPr>
        <w:t>投标（响应）函</w:t>
      </w:r>
    </w:p>
    <w:p w14:paraId="0449429A">
      <w:pPr>
        <w:spacing w:before="229" w:line="240" w:lineRule="auto"/>
        <w:ind w:left="18"/>
        <w:rPr>
          <w:rFonts w:hint="eastAsia" w:ascii="仿宋" w:hAnsi="仿宋" w:eastAsia="仿宋" w:cs="仿宋"/>
          <w:sz w:val="22"/>
          <w:szCs w:val="22"/>
          <w:u w:val="single"/>
        </w:rPr>
      </w:pPr>
      <w:r>
        <w:rPr>
          <w:rFonts w:hint="eastAsia" w:ascii="仿宋" w:hAnsi="仿宋" w:eastAsia="仿宋" w:cs="仿宋"/>
          <w:spacing w:val="-7"/>
          <w:sz w:val="22"/>
          <w:szCs w:val="22"/>
        </w:rPr>
        <w:t>致：</w:t>
      </w:r>
      <w:r>
        <w:rPr>
          <w:rFonts w:hint="eastAsia" w:ascii="仿宋" w:hAnsi="仿宋" w:eastAsia="仿宋" w:cs="仿宋"/>
          <w:spacing w:val="-7"/>
          <w:sz w:val="22"/>
          <w:szCs w:val="22"/>
          <w:u w:val="single"/>
        </w:rPr>
        <w:t>{代理机构名称}</w:t>
      </w:r>
    </w:p>
    <w:p w14:paraId="5764FC61">
      <w:pPr>
        <w:spacing w:before="231" w:line="240" w:lineRule="auto"/>
        <w:ind w:left="15" w:right="182" w:firstLine="8"/>
        <w:rPr>
          <w:rFonts w:hint="eastAsia" w:ascii="仿宋" w:hAnsi="仿宋" w:eastAsia="仿宋" w:cs="仿宋"/>
          <w:sz w:val="22"/>
          <w:szCs w:val="22"/>
        </w:rPr>
      </w:pPr>
      <w:r>
        <w:rPr>
          <w:rFonts w:hint="eastAsia" w:ascii="仿宋" w:hAnsi="仿宋" w:eastAsia="仿宋" w:cs="仿宋"/>
          <w:spacing w:val="-4"/>
          <w:sz w:val="22"/>
          <w:szCs w:val="22"/>
        </w:rPr>
        <w:t>我单位作</w:t>
      </w:r>
      <w:r>
        <w:rPr>
          <w:rFonts w:hint="eastAsia" w:ascii="仿宋" w:hAnsi="仿宋" w:eastAsia="仿宋" w:cs="仿宋"/>
          <w:spacing w:val="-4"/>
          <w:sz w:val="22"/>
          <w:szCs w:val="22"/>
          <w:u w:val="single"/>
        </w:rPr>
        <w:t>为</w:t>
      </w:r>
      <w:r>
        <w:rPr>
          <w:rFonts w:hint="eastAsia" w:ascii="仿宋" w:hAnsi="仿宋" w:eastAsia="仿宋" w:cs="仿宋"/>
          <w:spacing w:val="61"/>
          <w:sz w:val="22"/>
          <w:szCs w:val="22"/>
          <w:u w:val="single"/>
        </w:rPr>
        <w:t xml:space="preserve"> </w:t>
      </w:r>
      <w:r>
        <w:rPr>
          <w:rFonts w:hint="eastAsia" w:ascii="仿宋" w:hAnsi="仿宋" w:eastAsia="仿宋" w:cs="仿宋"/>
          <w:spacing w:val="-4"/>
          <w:sz w:val="22"/>
          <w:szCs w:val="22"/>
          <w:u w:val="single"/>
        </w:rPr>
        <w:t>{项目名称} （项目编号：</w:t>
      </w:r>
      <w:r>
        <w:rPr>
          <w:rFonts w:hint="eastAsia" w:ascii="仿宋" w:hAnsi="仿宋" w:eastAsia="仿宋" w:cs="仿宋"/>
          <w:spacing w:val="52"/>
          <w:sz w:val="22"/>
          <w:szCs w:val="22"/>
          <w:u w:val="single"/>
        </w:rPr>
        <w:t xml:space="preserve"> </w:t>
      </w:r>
      <w:r>
        <w:rPr>
          <w:rFonts w:hint="eastAsia" w:ascii="仿宋" w:hAnsi="仿宋" w:eastAsia="仿宋" w:cs="仿宋"/>
          <w:spacing w:val="-4"/>
          <w:sz w:val="22"/>
          <w:szCs w:val="22"/>
          <w:u w:val="single"/>
        </w:rPr>
        <w:t>{项目编码}</w:t>
      </w:r>
      <w:r>
        <w:rPr>
          <w:rFonts w:hint="eastAsia" w:ascii="仿宋" w:hAnsi="仿宋" w:eastAsia="仿宋" w:cs="仿宋"/>
          <w:spacing w:val="37"/>
          <w:sz w:val="22"/>
          <w:szCs w:val="22"/>
          <w:u w:val="single"/>
        </w:rPr>
        <w:t xml:space="preserve"> </w:t>
      </w:r>
      <w:r>
        <w:rPr>
          <w:rFonts w:hint="eastAsia" w:ascii="仿宋" w:hAnsi="仿宋" w:eastAsia="仿宋" w:cs="仿宋"/>
          <w:spacing w:val="-4"/>
          <w:sz w:val="22"/>
          <w:szCs w:val="22"/>
          <w:u w:val="single"/>
        </w:rPr>
        <w:t>）</w:t>
      </w:r>
      <w:r>
        <w:rPr>
          <w:rFonts w:hint="eastAsia" w:ascii="仿宋" w:hAnsi="仿宋" w:eastAsia="仿宋" w:cs="仿宋"/>
          <w:spacing w:val="-4"/>
          <w:sz w:val="22"/>
          <w:szCs w:val="22"/>
        </w:rPr>
        <w:t>的投标（响应）供应商</w:t>
      </w:r>
      <w:r>
        <w:rPr>
          <w:rFonts w:hint="eastAsia" w:ascii="仿宋" w:hAnsi="仿宋" w:eastAsia="仿宋" w:cs="仿宋"/>
          <w:sz w:val="22"/>
          <w:szCs w:val="22"/>
        </w:rPr>
        <w:t xml:space="preserve"> </w:t>
      </w:r>
      <w:r>
        <w:rPr>
          <w:rFonts w:hint="eastAsia" w:ascii="仿宋" w:hAnsi="仿宋" w:eastAsia="仿宋" w:cs="仿宋"/>
          <w:spacing w:val="-3"/>
          <w:sz w:val="22"/>
          <w:szCs w:val="22"/>
        </w:rPr>
        <w:t>,自愿参与本项目政府采购活动，充分理解采购文件的要求，在此郑重声明及</w:t>
      </w:r>
      <w:r>
        <w:rPr>
          <w:rFonts w:hint="eastAsia" w:ascii="仿宋" w:hAnsi="仿宋" w:eastAsia="仿宋" w:cs="仿宋"/>
          <w:spacing w:val="-3"/>
          <w:sz w:val="22"/>
          <w:szCs w:val="22"/>
          <w:lang w:val="en-US" w:eastAsia="zh-CN"/>
        </w:rPr>
        <w:t>承诺</w:t>
      </w:r>
      <w:r>
        <w:rPr>
          <w:rFonts w:hint="eastAsia" w:ascii="仿宋" w:hAnsi="仿宋" w:eastAsia="仿宋" w:cs="仿宋"/>
          <w:spacing w:val="-6"/>
          <w:sz w:val="22"/>
          <w:szCs w:val="22"/>
        </w:rPr>
        <w:t>：</w:t>
      </w:r>
    </w:p>
    <w:p w14:paraId="24088386">
      <w:pPr>
        <w:spacing w:before="46" w:line="240" w:lineRule="auto"/>
        <w:rPr>
          <w:rFonts w:hint="eastAsia" w:ascii="仿宋" w:hAnsi="仿宋" w:eastAsia="仿宋" w:cs="仿宋"/>
          <w:sz w:val="22"/>
          <w:szCs w:val="22"/>
        </w:rPr>
      </w:pPr>
      <w:r>
        <w:rPr>
          <w:rFonts w:hint="eastAsia" w:ascii="仿宋" w:hAnsi="仿宋" w:eastAsia="仿宋" w:cs="仿宋"/>
          <w:spacing w:val="-1"/>
          <w:sz w:val="22"/>
          <w:szCs w:val="22"/>
        </w:rPr>
        <w:t>一、我单位具有独立承担民事责任的能力；</w:t>
      </w:r>
    </w:p>
    <w:p w14:paraId="6063E4C8">
      <w:pPr>
        <w:spacing w:before="231" w:line="240" w:lineRule="auto"/>
        <w:rPr>
          <w:rFonts w:hint="eastAsia" w:ascii="仿宋" w:hAnsi="仿宋" w:eastAsia="仿宋" w:cs="仿宋"/>
          <w:sz w:val="22"/>
          <w:szCs w:val="22"/>
        </w:rPr>
      </w:pPr>
      <w:r>
        <w:rPr>
          <w:rFonts w:hint="eastAsia" w:ascii="仿宋" w:hAnsi="仿宋" w:eastAsia="仿宋" w:cs="仿宋"/>
          <w:sz w:val="22"/>
          <w:szCs w:val="22"/>
        </w:rPr>
        <w:t>二、我单位具有良好的商业信誉和健全的财务会计制度；</w:t>
      </w:r>
    </w:p>
    <w:p w14:paraId="488EF49D">
      <w:pPr>
        <w:spacing w:before="231" w:line="240" w:lineRule="auto"/>
        <w:rPr>
          <w:rFonts w:hint="eastAsia" w:ascii="仿宋" w:hAnsi="仿宋" w:eastAsia="仿宋" w:cs="仿宋"/>
          <w:sz w:val="22"/>
          <w:szCs w:val="22"/>
        </w:rPr>
      </w:pPr>
      <w:r>
        <w:rPr>
          <w:rFonts w:hint="eastAsia" w:ascii="仿宋" w:hAnsi="仿宋" w:eastAsia="仿宋" w:cs="仿宋"/>
          <w:sz w:val="22"/>
          <w:szCs w:val="22"/>
        </w:rPr>
        <w:t>三、我单位具有履行合同所必需的设备和专业技术能力；</w:t>
      </w:r>
    </w:p>
    <w:p w14:paraId="304169F2">
      <w:pPr>
        <w:spacing w:before="233" w:line="240" w:lineRule="auto"/>
        <w:rPr>
          <w:rFonts w:hint="eastAsia" w:ascii="仿宋" w:hAnsi="仿宋" w:eastAsia="仿宋" w:cs="仿宋"/>
          <w:spacing w:val="-1"/>
          <w:sz w:val="22"/>
          <w:szCs w:val="22"/>
        </w:rPr>
      </w:pPr>
      <w:r>
        <w:rPr>
          <w:rFonts w:hint="eastAsia" w:ascii="仿宋" w:hAnsi="仿宋" w:eastAsia="仿宋" w:cs="仿宋"/>
          <w:spacing w:val="-1"/>
          <w:sz w:val="22"/>
          <w:szCs w:val="22"/>
        </w:rPr>
        <w:t>四、我单位具有依法缴纳税收和社会保障资金的良好记录；</w:t>
      </w:r>
    </w:p>
    <w:p w14:paraId="194D304B">
      <w:pPr>
        <w:spacing w:before="233" w:line="240" w:lineRule="auto"/>
        <w:rPr>
          <w:rFonts w:hint="eastAsia" w:ascii="仿宋" w:hAnsi="仿宋" w:eastAsia="仿宋" w:cs="仿宋"/>
          <w:sz w:val="22"/>
          <w:szCs w:val="22"/>
        </w:rPr>
      </w:pPr>
      <w:r>
        <w:rPr>
          <w:rFonts w:hint="eastAsia" w:ascii="仿宋" w:hAnsi="仿宋" w:eastAsia="仿宋" w:cs="仿宋"/>
          <w:spacing w:val="-1"/>
          <w:sz w:val="22"/>
          <w:szCs w:val="22"/>
        </w:rPr>
        <w:t>五、我单位参加政府采购活动前三年内，在经营</w:t>
      </w:r>
      <w:r>
        <w:rPr>
          <w:rFonts w:hint="eastAsia" w:ascii="仿宋" w:hAnsi="仿宋" w:eastAsia="仿宋" w:cs="仿宋"/>
          <w:spacing w:val="-2"/>
          <w:sz w:val="22"/>
          <w:szCs w:val="22"/>
        </w:rPr>
        <w:t>活动中没有重大违法记录；</w:t>
      </w:r>
    </w:p>
    <w:p w14:paraId="3BD8A5B1">
      <w:pPr>
        <w:spacing w:before="235" w:line="240" w:lineRule="auto"/>
        <w:rPr>
          <w:rFonts w:hint="eastAsia" w:ascii="仿宋" w:hAnsi="仿宋" w:eastAsia="仿宋" w:cs="仿宋"/>
          <w:sz w:val="22"/>
          <w:szCs w:val="22"/>
        </w:rPr>
      </w:pPr>
      <w:r>
        <w:rPr>
          <w:rFonts w:hint="eastAsia" w:ascii="仿宋" w:hAnsi="仿宋" w:eastAsia="仿宋" w:cs="仿宋"/>
          <w:spacing w:val="-1"/>
          <w:sz w:val="22"/>
          <w:szCs w:val="22"/>
        </w:rPr>
        <w:t>六、我单位满足采购文件规定的特定条件；</w:t>
      </w:r>
    </w:p>
    <w:p w14:paraId="4666BB82">
      <w:pPr>
        <w:spacing w:before="230" w:line="360" w:lineRule="auto"/>
        <w:ind w:right="184"/>
        <w:rPr>
          <w:rFonts w:hint="eastAsia" w:ascii="仿宋" w:hAnsi="仿宋" w:eastAsia="仿宋" w:cs="仿宋"/>
          <w:sz w:val="22"/>
          <w:szCs w:val="22"/>
        </w:rPr>
      </w:pPr>
      <w:r>
        <w:rPr>
          <w:rFonts w:hint="eastAsia" w:ascii="仿宋" w:hAnsi="仿宋" w:eastAsia="仿宋" w:cs="仿宋"/>
          <w:sz w:val="22"/>
          <w:szCs w:val="22"/>
        </w:rPr>
        <w:t>七、我单位不存在与单位负责人为同一人或者存在直接控股、管理关系的其他供应商参与同一合同项下的政府采购活动的行为；</w:t>
      </w:r>
    </w:p>
    <w:p w14:paraId="154F945B">
      <w:pPr>
        <w:spacing w:before="230" w:line="360" w:lineRule="auto"/>
        <w:ind w:right="184"/>
        <w:rPr>
          <w:rFonts w:hint="eastAsia" w:ascii="仿宋" w:hAnsi="仿宋" w:eastAsia="仿宋" w:cs="仿宋"/>
          <w:sz w:val="22"/>
          <w:szCs w:val="22"/>
        </w:rPr>
      </w:pPr>
      <w:r>
        <w:rPr>
          <w:rFonts w:hint="eastAsia" w:ascii="仿宋" w:hAnsi="仿宋" w:eastAsia="仿宋" w:cs="仿宋"/>
          <w:sz w:val="22"/>
          <w:szCs w:val="22"/>
        </w:rPr>
        <w:t>八、我单位不属于为本项目提供整体设计、规范编制或者项目管理、监理</w:t>
      </w:r>
      <w:r>
        <w:rPr>
          <w:rFonts w:hint="eastAsia" w:ascii="仿宋" w:hAnsi="仿宋" w:eastAsia="仿宋" w:cs="仿宋"/>
          <w:spacing w:val="14"/>
          <w:sz w:val="22"/>
          <w:szCs w:val="22"/>
        </w:rPr>
        <w:t xml:space="preserve"> </w:t>
      </w:r>
      <w:r>
        <w:rPr>
          <w:rFonts w:hint="eastAsia" w:ascii="仿宋" w:hAnsi="仿宋" w:eastAsia="仿宋" w:cs="仿宋"/>
          <w:spacing w:val="-3"/>
          <w:sz w:val="22"/>
          <w:szCs w:val="22"/>
        </w:rPr>
        <w:t>、检测等服务的供应商；</w:t>
      </w:r>
    </w:p>
    <w:p w14:paraId="665B3065">
      <w:pPr>
        <w:spacing w:before="236" w:line="360" w:lineRule="auto"/>
        <w:ind w:right="205"/>
        <w:rPr>
          <w:rFonts w:hint="eastAsia" w:ascii="仿宋" w:hAnsi="仿宋" w:eastAsia="仿宋" w:cs="仿宋"/>
          <w:sz w:val="22"/>
          <w:szCs w:val="22"/>
        </w:rPr>
      </w:pPr>
      <w:r>
        <w:rPr>
          <w:rFonts w:hint="eastAsia" w:ascii="仿宋" w:hAnsi="仿宋" w:eastAsia="仿宋" w:cs="仿宋"/>
          <w:spacing w:val="-1"/>
          <w:sz w:val="22"/>
          <w:szCs w:val="22"/>
        </w:rPr>
        <w:t>九、我单位不存在与其他供应商委托同一单位或者个人编制投标（响应）文件、办理投标（响应）事宜的情形；</w:t>
      </w:r>
    </w:p>
    <w:p w14:paraId="2738AFFF">
      <w:pPr>
        <w:spacing w:before="230" w:line="360" w:lineRule="auto"/>
        <w:ind w:right="184"/>
        <w:rPr>
          <w:rFonts w:hint="eastAsia" w:ascii="仿宋" w:hAnsi="仿宋" w:eastAsia="仿宋" w:cs="仿宋"/>
          <w:spacing w:val="-4"/>
          <w:sz w:val="22"/>
          <w:szCs w:val="22"/>
        </w:rPr>
      </w:pPr>
      <w:r>
        <w:rPr>
          <w:rFonts w:hint="eastAsia" w:ascii="仿宋" w:hAnsi="仿宋" w:eastAsia="仿宋" w:cs="仿宋"/>
          <w:sz w:val="22"/>
          <w:szCs w:val="22"/>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w:t>
      </w:r>
      <w:r>
        <w:rPr>
          <w:rFonts w:hint="eastAsia" w:ascii="仿宋" w:hAnsi="仿宋" w:eastAsia="仿宋" w:cs="仿宋"/>
          <w:spacing w:val="-4"/>
          <w:sz w:val="22"/>
          <w:szCs w:val="22"/>
        </w:rPr>
        <w:t>利后果；</w:t>
      </w:r>
    </w:p>
    <w:p w14:paraId="48A9DB93">
      <w:pPr>
        <w:spacing w:before="230" w:line="360" w:lineRule="auto"/>
        <w:ind w:right="184"/>
        <w:rPr>
          <w:rFonts w:hint="eastAsia" w:ascii="仿宋" w:hAnsi="仿宋" w:eastAsia="仿宋" w:cs="仿宋"/>
          <w:sz w:val="22"/>
          <w:szCs w:val="22"/>
        </w:rPr>
      </w:pPr>
      <w:r>
        <w:rPr>
          <w:rFonts w:hint="eastAsia" w:ascii="仿宋" w:hAnsi="仿宋" w:eastAsia="仿宋" w:cs="仿宋"/>
          <w:spacing w:val="-1"/>
          <w:sz w:val="22"/>
          <w:szCs w:val="22"/>
        </w:rPr>
        <w:t>十一、我单位一旦中标（成交</w:t>
      </w:r>
      <w:r>
        <w:rPr>
          <w:rFonts w:hint="eastAsia" w:ascii="仿宋" w:hAnsi="仿宋" w:eastAsia="仿宋" w:cs="仿宋"/>
          <w:spacing w:val="18"/>
          <w:sz w:val="22"/>
          <w:szCs w:val="22"/>
        </w:rPr>
        <w:t>），</w:t>
      </w:r>
      <w:r>
        <w:rPr>
          <w:rFonts w:hint="eastAsia" w:ascii="仿宋" w:hAnsi="仿宋" w:eastAsia="仿宋" w:cs="仿宋"/>
          <w:spacing w:val="-1"/>
          <w:sz w:val="22"/>
          <w:szCs w:val="22"/>
        </w:rPr>
        <w:t>将严格按照采购文件规定交纳代理服务</w:t>
      </w:r>
      <w:r>
        <w:rPr>
          <w:rFonts w:hint="eastAsia" w:ascii="仿宋" w:hAnsi="仿宋" w:eastAsia="仿宋" w:cs="仿宋"/>
          <w:sz w:val="22"/>
          <w:szCs w:val="22"/>
        </w:rPr>
        <w:t>费、履约保证金，在约定期限内签订采购合同，并严格履行采购合同规定的责</w:t>
      </w:r>
      <w:r>
        <w:rPr>
          <w:rFonts w:hint="eastAsia" w:ascii="仿宋" w:hAnsi="仿宋" w:eastAsia="仿宋" w:cs="仿宋"/>
          <w:spacing w:val="-3"/>
          <w:sz w:val="22"/>
          <w:szCs w:val="22"/>
        </w:rPr>
        <w:t>任和义务；</w:t>
      </w:r>
    </w:p>
    <w:p w14:paraId="1B6AF7C6">
      <w:pPr>
        <w:spacing w:before="228" w:line="360" w:lineRule="auto"/>
        <w:ind w:right="184"/>
        <w:rPr>
          <w:rFonts w:hint="eastAsia" w:ascii="仿宋" w:hAnsi="仿宋" w:eastAsia="仿宋" w:cs="仿宋"/>
          <w:sz w:val="22"/>
          <w:szCs w:val="22"/>
        </w:rPr>
      </w:pPr>
      <w:r>
        <w:rPr>
          <w:rFonts w:hint="eastAsia" w:ascii="仿宋" w:hAnsi="仿宋" w:eastAsia="仿宋" w:cs="仿宋"/>
          <w:sz w:val="22"/>
          <w:szCs w:val="22"/>
        </w:rPr>
        <w:t>十二、我单位在本项目使用的任何技术、产品和服务（包括部分使用</w:t>
      </w:r>
      <w:r>
        <w:rPr>
          <w:rFonts w:hint="eastAsia" w:ascii="仿宋" w:hAnsi="仿宋" w:eastAsia="仿宋" w:cs="仿宋"/>
          <w:spacing w:val="3"/>
          <w:sz w:val="22"/>
          <w:szCs w:val="22"/>
        </w:rPr>
        <w:t>），</w:t>
      </w:r>
      <w:r>
        <w:rPr>
          <w:rFonts w:hint="eastAsia" w:ascii="仿宋" w:hAnsi="仿宋" w:eastAsia="仿宋" w:cs="仿宋"/>
          <w:sz w:val="22"/>
          <w:szCs w:val="22"/>
        </w:rPr>
        <w:t>不会产生因第三方提出侵犯其专利权、商标权或其它知识产权而引起的法律和经济纠纷，如因专利权、商标权或其它知识产权而引起法律和经济纠纷，由我</w:t>
      </w:r>
      <w:r>
        <w:rPr>
          <w:rFonts w:hint="eastAsia" w:ascii="仿宋" w:hAnsi="仿宋" w:eastAsia="仿宋" w:cs="仿宋"/>
          <w:spacing w:val="-1"/>
          <w:sz w:val="22"/>
          <w:szCs w:val="22"/>
        </w:rPr>
        <w:t>单位承担所有相关责任；</w:t>
      </w:r>
    </w:p>
    <w:p w14:paraId="0F0A7BB7">
      <w:pPr>
        <w:spacing w:before="48" w:line="360" w:lineRule="auto"/>
        <w:ind w:right="141"/>
        <w:rPr>
          <w:rFonts w:hint="eastAsia" w:ascii="仿宋" w:hAnsi="仿宋" w:eastAsia="仿宋" w:cs="仿宋"/>
          <w:sz w:val="22"/>
          <w:szCs w:val="22"/>
        </w:rPr>
      </w:pPr>
      <w:r>
        <w:rPr>
          <w:rFonts w:hint="eastAsia" w:ascii="仿宋" w:hAnsi="仿宋" w:eastAsia="仿宋" w:cs="仿宋"/>
          <w:sz w:val="22"/>
          <w:szCs w:val="22"/>
        </w:rPr>
        <w:t>十三、我单位为本项目实施涉及的商品包装和快递包装，均符合《商品包装政府采购需求标准（试行）》《快递包装政府采购需求标准（试行）》的要求，包装适应于远距离运输、防潮、防震、防锈和防野蛮装卸，以确保货物安</w:t>
      </w:r>
      <w:r>
        <w:rPr>
          <w:rFonts w:hint="eastAsia" w:ascii="仿宋" w:hAnsi="仿宋" w:eastAsia="仿宋" w:cs="仿宋"/>
          <w:spacing w:val="-2"/>
          <w:sz w:val="22"/>
          <w:szCs w:val="22"/>
        </w:rPr>
        <w:t>全无损运抵指定地点。</w:t>
      </w:r>
    </w:p>
    <w:p w14:paraId="724E4877">
      <w:pPr>
        <w:spacing w:before="228" w:line="360" w:lineRule="auto"/>
        <w:rPr>
          <w:rFonts w:hint="eastAsia" w:ascii="仿宋" w:hAnsi="仿宋" w:eastAsia="仿宋" w:cs="仿宋"/>
          <w:sz w:val="22"/>
          <w:szCs w:val="22"/>
        </w:rPr>
      </w:pPr>
      <w:r>
        <w:rPr>
          <w:rFonts w:hint="eastAsia" w:ascii="仿宋" w:hAnsi="仿宋" w:eastAsia="仿宋" w:cs="仿宋"/>
          <w:sz w:val="22"/>
          <w:szCs w:val="22"/>
        </w:rPr>
        <w:t>十四、我单位完全接受和理解本项目采购文件规定的实质性要求；</w:t>
      </w:r>
    </w:p>
    <w:p w14:paraId="4EE1753F">
      <w:pPr>
        <w:spacing w:before="232" w:line="360" w:lineRule="auto"/>
        <w:ind w:right="138"/>
        <w:rPr>
          <w:rFonts w:hint="eastAsia" w:ascii="仿宋" w:hAnsi="仿宋" w:eastAsia="仿宋" w:cs="仿宋"/>
          <w:sz w:val="22"/>
          <w:szCs w:val="22"/>
        </w:rPr>
      </w:pPr>
      <w:r>
        <w:rPr>
          <w:rFonts w:hint="eastAsia" w:ascii="仿宋" w:hAnsi="仿宋" w:eastAsia="仿宋" w:cs="仿宋"/>
          <w:spacing w:val="-1"/>
          <w:sz w:val="22"/>
          <w:szCs w:val="22"/>
        </w:rPr>
        <w:t>十五、我单位承诺，响应有效期为提交响应</w:t>
      </w:r>
      <w:r>
        <w:rPr>
          <w:rFonts w:hint="eastAsia" w:ascii="仿宋" w:hAnsi="仿宋" w:eastAsia="仿宋" w:cs="仿宋"/>
          <w:spacing w:val="-2"/>
          <w:sz w:val="22"/>
          <w:szCs w:val="22"/>
        </w:rPr>
        <w:t>文件截止之日起</w:t>
      </w:r>
      <w:r>
        <w:rPr>
          <w:rFonts w:hint="eastAsia" w:ascii="仿宋" w:hAnsi="仿宋" w:eastAsia="仿宋" w:cs="仿宋"/>
          <w:spacing w:val="-2"/>
          <w:sz w:val="22"/>
          <w:szCs w:val="22"/>
          <w:u w:val="single"/>
          <w:lang w:val="en-US" w:eastAsia="zh-CN"/>
        </w:rPr>
        <w:t xml:space="preserve"> </w:t>
      </w:r>
      <w:r>
        <w:rPr>
          <w:rFonts w:hint="eastAsia" w:ascii="仿宋" w:hAnsi="仿宋" w:eastAsia="仿宋" w:cs="仿宋"/>
          <w:spacing w:val="-2"/>
          <w:sz w:val="22"/>
          <w:szCs w:val="22"/>
          <w:u w:val="single"/>
        </w:rPr>
        <w:t>{投标（响应</w:t>
      </w:r>
      <w:r>
        <w:rPr>
          <w:rFonts w:hint="eastAsia" w:ascii="仿宋" w:hAnsi="仿宋" w:eastAsia="仿宋" w:cs="仿宋"/>
          <w:sz w:val="22"/>
          <w:szCs w:val="22"/>
          <w:u w:val="single"/>
        </w:rPr>
        <w:t xml:space="preserve"> </w:t>
      </w:r>
      <w:r>
        <w:rPr>
          <w:rFonts w:hint="eastAsia" w:ascii="仿宋" w:hAnsi="仿宋" w:eastAsia="仿宋" w:cs="仿宋"/>
          <w:spacing w:val="-9"/>
          <w:sz w:val="22"/>
          <w:szCs w:val="22"/>
          <w:u w:val="single"/>
        </w:rPr>
        <w:t>)</w:t>
      </w:r>
      <w:r>
        <w:rPr>
          <w:rFonts w:hint="eastAsia" w:ascii="仿宋" w:hAnsi="仿宋" w:eastAsia="仿宋" w:cs="仿宋"/>
          <w:spacing w:val="33"/>
          <w:sz w:val="22"/>
          <w:szCs w:val="22"/>
          <w:u w:val="single"/>
        </w:rPr>
        <w:t xml:space="preserve"> </w:t>
      </w:r>
      <w:r>
        <w:rPr>
          <w:rFonts w:hint="eastAsia" w:ascii="仿宋" w:hAnsi="仿宋" w:eastAsia="仿宋" w:cs="仿宋"/>
          <w:spacing w:val="-9"/>
          <w:sz w:val="22"/>
          <w:szCs w:val="22"/>
          <w:u w:val="single"/>
        </w:rPr>
        <w:t>有效期天数}</w:t>
      </w:r>
      <w:r>
        <w:rPr>
          <w:rFonts w:hint="eastAsia" w:ascii="仿宋" w:hAnsi="仿宋" w:eastAsia="仿宋" w:cs="仿宋"/>
          <w:spacing w:val="19"/>
          <w:sz w:val="22"/>
          <w:szCs w:val="22"/>
          <w:u w:val="single"/>
        </w:rPr>
        <w:t xml:space="preserve"> </w:t>
      </w:r>
      <w:r>
        <w:rPr>
          <w:rFonts w:hint="eastAsia" w:ascii="仿宋" w:hAnsi="仿宋" w:eastAsia="仿宋" w:cs="仿宋"/>
          <w:spacing w:val="-9"/>
          <w:sz w:val="22"/>
          <w:szCs w:val="22"/>
        </w:rPr>
        <w:t>天；</w:t>
      </w:r>
    </w:p>
    <w:p w14:paraId="701A05E7">
      <w:pPr>
        <w:spacing w:before="229" w:line="360" w:lineRule="auto"/>
        <w:ind w:left="15" w:right="141" w:firstLine="483"/>
        <w:jc w:val="both"/>
        <w:rPr>
          <w:rFonts w:hint="eastAsia" w:ascii="仿宋" w:hAnsi="仿宋" w:eastAsia="仿宋" w:cs="仿宋"/>
          <w:sz w:val="22"/>
          <w:szCs w:val="22"/>
        </w:rPr>
      </w:pPr>
      <w:r>
        <w:rPr>
          <w:rFonts w:hint="eastAsia" w:ascii="仿宋" w:hAnsi="仿宋" w:eastAsia="仿宋" w:cs="仿宋"/>
          <w:sz w:val="22"/>
          <w:szCs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511DFB12">
      <w:pPr>
        <w:spacing w:before="52" w:line="360" w:lineRule="auto"/>
        <w:ind w:left="14"/>
        <w:rPr>
          <w:rFonts w:hint="eastAsia" w:ascii="仿宋" w:hAnsi="仿宋" w:eastAsia="仿宋" w:cs="仿宋"/>
          <w:sz w:val="22"/>
          <w:szCs w:val="22"/>
        </w:rPr>
      </w:pPr>
      <w:r>
        <w:rPr>
          <w:rFonts w:hint="eastAsia" w:ascii="仿宋" w:hAnsi="仿宋" w:eastAsia="仿宋" w:cs="仿宋"/>
          <w:spacing w:val="-3"/>
          <w:sz w:val="22"/>
          <w:szCs w:val="22"/>
        </w:rPr>
        <w:t>特此声明。</w:t>
      </w:r>
    </w:p>
    <w:p w14:paraId="2E575BDB">
      <w:pPr>
        <w:spacing w:before="230" w:line="360" w:lineRule="auto"/>
        <w:ind w:right="23"/>
        <w:jc w:val="both"/>
        <w:rPr>
          <w:rFonts w:hint="eastAsia" w:ascii="仿宋" w:hAnsi="仿宋" w:eastAsia="仿宋" w:cs="仿宋"/>
          <w:sz w:val="22"/>
          <w:szCs w:val="22"/>
        </w:rPr>
      </w:pPr>
      <w:r>
        <w:rPr>
          <w:rFonts w:hint="eastAsia" w:ascii="仿宋" w:hAnsi="仿宋" w:eastAsia="仿宋" w:cs="仿宋"/>
          <w:spacing w:val="-3"/>
          <w:sz w:val="22"/>
          <w:szCs w:val="22"/>
        </w:rPr>
        <w:t>供应商名称</w:t>
      </w:r>
      <w:r>
        <w:rPr>
          <w:rFonts w:hint="eastAsia" w:ascii="仿宋" w:hAnsi="仿宋" w:eastAsia="仿宋" w:cs="仿宋"/>
          <w:spacing w:val="-3"/>
          <w:sz w:val="22"/>
          <w:szCs w:val="22"/>
          <w:u w:val="single"/>
        </w:rPr>
        <w:t>：</w:t>
      </w:r>
      <w:r>
        <w:rPr>
          <w:rFonts w:hint="eastAsia" w:ascii="仿宋" w:hAnsi="仿宋" w:eastAsia="仿宋" w:cs="仿宋"/>
          <w:spacing w:val="52"/>
          <w:sz w:val="22"/>
          <w:szCs w:val="22"/>
          <w:u w:val="single"/>
        </w:rPr>
        <w:t xml:space="preserve"> </w:t>
      </w:r>
      <w:r>
        <w:rPr>
          <w:rFonts w:hint="eastAsia" w:ascii="仿宋" w:hAnsi="仿宋" w:eastAsia="仿宋" w:cs="仿宋"/>
          <w:spacing w:val="-3"/>
          <w:sz w:val="22"/>
          <w:szCs w:val="22"/>
          <w:u w:val="single"/>
        </w:rPr>
        <w:t>{供应商名称} （签章）</w:t>
      </w:r>
    </w:p>
    <w:p w14:paraId="1FE50E6E">
      <w:pPr>
        <w:spacing w:before="231" w:line="360" w:lineRule="auto"/>
        <w:ind w:right="23"/>
        <w:jc w:val="both"/>
        <w:rPr>
          <w:rFonts w:hint="eastAsia" w:ascii="仿宋" w:hAnsi="仿宋" w:eastAsia="仿宋" w:cs="仿宋"/>
          <w:sz w:val="22"/>
          <w:szCs w:val="22"/>
        </w:rPr>
      </w:pPr>
      <w:r>
        <w:rPr>
          <w:rFonts w:hint="eastAsia" w:ascii="仿宋" w:hAnsi="仿宋" w:eastAsia="仿宋" w:cs="仿宋"/>
          <w:spacing w:val="-13"/>
          <w:sz w:val="22"/>
          <w:szCs w:val="22"/>
        </w:rPr>
        <w:t>日</w:t>
      </w:r>
      <w:r>
        <w:rPr>
          <w:rFonts w:hint="eastAsia" w:ascii="仿宋" w:hAnsi="仿宋" w:eastAsia="仿宋" w:cs="仿宋"/>
          <w:spacing w:val="20"/>
          <w:sz w:val="22"/>
          <w:szCs w:val="22"/>
        </w:rPr>
        <w:t xml:space="preserve"> </w:t>
      </w:r>
      <w:r>
        <w:rPr>
          <w:rFonts w:hint="eastAsia" w:ascii="仿宋" w:hAnsi="仿宋" w:eastAsia="仿宋" w:cs="仿宋"/>
          <w:spacing w:val="-13"/>
          <w:sz w:val="22"/>
          <w:szCs w:val="22"/>
        </w:rPr>
        <w:t>期:</w:t>
      </w:r>
      <w:r>
        <w:rPr>
          <w:rFonts w:hint="eastAsia" w:ascii="仿宋" w:hAnsi="仿宋" w:eastAsia="仿宋" w:cs="仿宋"/>
          <w:spacing w:val="52"/>
          <w:sz w:val="22"/>
          <w:szCs w:val="22"/>
          <w:u w:val="single"/>
        </w:rPr>
        <w:t xml:space="preserve"> </w:t>
      </w:r>
      <w:r>
        <w:rPr>
          <w:rFonts w:hint="eastAsia" w:ascii="仿宋" w:hAnsi="仿宋" w:eastAsia="仿宋" w:cs="仿宋"/>
          <w:spacing w:val="-13"/>
          <w:sz w:val="22"/>
          <w:szCs w:val="22"/>
          <w:u w:val="single"/>
        </w:rPr>
        <w:t>{当前日期}。</w:t>
      </w:r>
    </w:p>
    <w:p w14:paraId="7F76F6B1">
      <w:pPr>
        <w:spacing w:before="180" w:line="360" w:lineRule="auto"/>
        <w:ind w:left="16"/>
        <w:rPr>
          <w:rFonts w:hint="eastAsia" w:ascii="仿宋" w:hAnsi="仿宋" w:eastAsia="仿宋" w:cs="仿宋"/>
          <w:sz w:val="22"/>
          <w:szCs w:val="22"/>
        </w:rPr>
      </w:pPr>
      <w:r>
        <w:rPr>
          <w:rFonts w:hint="eastAsia" w:ascii="仿宋" w:hAnsi="仿宋" w:eastAsia="仿宋" w:cs="仿宋"/>
          <w:spacing w:val="-3"/>
          <w:sz w:val="22"/>
          <w:szCs w:val="22"/>
        </w:rPr>
        <w:t>说明：</w:t>
      </w:r>
    </w:p>
    <w:p w14:paraId="6CE9132B">
      <w:pPr>
        <w:spacing w:before="178" w:line="360" w:lineRule="auto"/>
        <w:ind w:left="15" w:right="90" w:firstLine="10"/>
        <w:rPr>
          <w:rFonts w:hint="eastAsia" w:ascii="仿宋" w:hAnsi="仿宋" w:eastAsia="仿宋" w:cs="仿宋"/>
          <w:sz w:val="22"/>
          <w:szCs w:val="22"/>
        </w:rPr>
      </w:pPr>
      <w:r>
        <w:rPr>
          <w:rFonts w:hint="eastAsia" w:ascii="仿宋" w:hAnsi="仿宋" w:eastAsia="仿宋" w:cs="仿宋"/>
          <w:spacing w:val="9"/>
          <w:sz w:val="22"/>
          <w:szCs w:val="22"/>
        </w:rPr>
        <w:t>1.重大违法记录，是指供应商因违法经营受到刑事处</w:t>
      </w:r>
      <w:r>
        <w:rPr>
          <w:rFonts w:hint="eastAsia" w:ascii="仿宋" w:hAnsi="仿宋" w:eastAsia="仿宋" w:cs="仿宋"/>
          <w:spacing w:val="8"/>
          <w:sz w:val="22"/>
          <w:szCs w:val="22"/>
        </w:rPr>
        <w:t>罚或者责令停产停业、吊销许可证或者执照、较大数额罚款等行政处罚。根据《财政部关于&lt;中华</w:t>
      </w:r>
      <w:r>
        <w:rPr>
          <w:rFonts w:hint="eastAsia" w:ascii="仿宋" w:hAnsi="仿宋" w:eastAsia="仿宋" w:cs="仿宋"/>
          <w:spacing w:val="7"/>
          <w:sz w:val="22"/>
          <w:szCs w:val="22"/>
        </w:rPr>
        <w:t>人民共和国政府采购法实施条例&gt;第十九条第一款“较大数额罚款</w:t>
      </w:r>
      <w:r>
        <w:rPr>
          <w:rFonts w:hint="eastAsia" w:ascii="仿宋" w:hAnsi="仿宋" w:eastAsia="仿宋" w:cs="仿宋"/>
          <w:spacing w:val="-81"/>
          <w:sz w:val="22"/>
          <w:szCs w:val="22"/>
        </w:rPr>
        <w:t xml:space="preserve"> </w:t>
      </w:r>
      <w:r>
        <w:rPr>
          <w:rFonts w:hint="eastAsia" w:ascii="仿宋" w:hAnsi="仿宋" w:eastAsia="仿宋" w:cs="仿宋"/>
          <w:spacing w:val="7"/>
          <w:sz w:val="22"/>
          <w:szCs w:val="22"/>
        </w:rPr>
        <w:t>”具</w:t>
      </w:r>
      <w:r>
        <w:rPr>
          <w:rFonts w:hint="eastAsia" w:ascii="仿宋" w:hAnsi="仿宋" w:eastAsia="仿宋" w:cs="仿宋"/>
          <w:spacing w:val="6"/>
          <w:sz w:val="22"/>
          <w:szCs w:val="22"/>
        </w:rPr>
        <w:t>体适用</w:t>
      </w:r>
      <w:r>
        <w:rPr>
          <w:rFonts w:hint="eastAsia" w:ascii="仿宋" w:hAnsi="仿宋" w:eastAsia="仿宋" w:cs="仿宋"/>
          <w:spacing w:val="-71"/>
          <w:sz w:val="22"/>
          <w:szCs w:val="22"/>
        </w:rPr>
        <w:t xml:space="preserve"> </w:t>
      </w:r>
      <w:r>
        <w:rPr>
          <w:rFonts w:hint="eastAsia" w:ascii="仿宋" w:hAnsi="仿宋" w:eastAsia="仿宋" w:cs="仿宋"/>
          <w:spacing w:val="6"/>
          <w:sz w:val="22"/>
          <w:szCs w:val="22"/>
        </w:rPr>
        <w:t>问题的意见》（财库〔2022〕3号）规定，“较大数额罚款</w:t>
      </w:r>
      <w:r>
        <w:rPr>
          <w:rFonts w:hint="eastAsia" w:ascii="仿宋" w:hAnsi="仿宋" w:eastAsia="仿宋" w:cs="仿宋"/>
          <w:spacing w:val="-81"/>
          <w:sz w:val="22"/>
          <w:szCs w:val="22"/>
        </w:rPr>
        <w:t xml:space="preserve"> </w:t>
      </w:r>
      <w:r>
        <w:rPr>
          <w:rFonts w:hint="eastAsia" w:ascii="仿宋" w:hAnsi="仿宋" w:eastAsia="仿宋" w:cs="仿宋"/>
          <w:spacing w:val="6"/>
          <w:sz w:val="22"/>
          <w:szCs w:val="22"/>
        </w:rPr>
        <w:t>”认定为2</w:t>
      </w:r>
      <w:r>
        <w:rPr>
          <w:rFonts w:hint="eastAsia" w:ascii="仿宋" w:hAnsi="仿宋" w:eastAsia="仿宋" w:cs="仿宋"/>
          <w:spacing w:val="5"/>
          <w:sz w:val="22"/>
          <w:szCs w:val="22"/>
        </w:rPr>
        <w:t>00万</w:t>
      </w:r>
      <w:r>
        <w:rPr>
          <w:rFonts w:hint="eastAsia" w:ascii="仿宋" w:hAnsi="仿宋" w:eastAsia="仿宋" w:cs="仿宋"/>
          <w:spacing w:val="8"/>
          <w:sz w:val="22"/>
          <w:szCs w:val="22"/>
        </w:rPr>
        <w:t>元以上的罚款，法律、行政法规以及国务院有关部门明确规定相关领域“较</w:t>
      </w:r>
      <w:r>
        <w:rPr>
          <w:rFonts w:hint="eastAsia" w:ascii="仿宋" w:hAnsi="仿宋" w:eastAsia="仿宋" w:cs="仿宋"/>
          <w:spacing w:val="5"/>
          <w:sz w:val="22"/>
          <w:szCs w:val="22"/>
        </w:rPr>
        <w:t>大数额罚款</w:t>
      </w:r>
      <w:r>
        <w:rPr>
          <w:rFonts w:hint="eastAsia" w:ascii="仿宋" w:hAnsi="仿宋" w:eastAsia="仿宋" w:cs="仿宋"/>
          <w:spacing w:val="-70"/>
          <w:sz w:val="22"/>
          <w:szCs w:val="22"/>
        </w:rPr>
        <w:t xml:space="preserve"> </w:t>
      </w:r>
      <w:r>
        <w:rPr>
          <w:rFonts w:hint="eastAsia" w:ascii="仿宋" w:hAnsi="仿宋" w:eastAsia="仿宋" w:cs="仿宋"/>
          <w:spacing w:val="5"/>
          <w:sz w:val="22"/>
          <w:szCs w:val="22"/>
        </w:rPr>
        <w:t>”标准高于200万元的，从其规定。</w:t>
      </w:r>
    </w:p>
    <w:p w14:paraId="151B05CD">
      <w:pPr>
        <w:spacing w:before="176" w:line="360" w:lineRule="auto"/>
        <w:ind w:left="13" w:right="119" w:hanging="3"/>
        <w:rPr>
          <w:rFonts w:hint="eastAsia" w:ascii="仿宋" w:hAnsi="仿宋" w:eastAsia="仿宋" w:cs="仿宋"/>
          <w:sz w:val="22"/>
          <w:szCs w:val="22"/>
        </w:rPr>
      </w:pPr>
      <w:r>
        <w:rPr>
          <w:rFonts w:hint="eastAsia" w:ascii="仿宋" w:hAnsi="仿宋" w:eastAsia="仿宋" w:cs="仿宋"/>
          <w:spacing w:val="8"/>
          <w:sz w:val="22"/>
          <w:szCs w:val="22"/>
        </w:rPr>
        <w:t>2.需供应商提供的财务状况证明、履行合同所必需的设备和专业技术能力等</w:t>
      </w:r>
      <w:r>
        <w:rPr>
          <w:rFonts w:hint="eastAsia" w:ascii="仿宋" w:hAnsi="仿宋" w:eastAsia="仿宋" w:cs="仿宋"/>
          <w:spacing w:val="7"/>
          <w:sz w:val="22"/>
          <w:szCs w:val="22"/>
        </w:rPr>
        <w:t>证明材料的，按照本项目采购文件的规定提供。</w:t>
      </w:r>
    </w:p>
    <w:p w14:paraId="27F22EEB">
      <w:pPr>
        <w:spacing w:line="360" w:lineRule="auto"/>
        <w:rPr>
          <w:rFonts w:hint="eastAsia" w:ascii="仿宋" w:hAnsi="仿宋" w:eastAsia="仿宋" w:cs="仿宋"/>
          <w:sz w:val="22"/>
          <w:szCs w:val="22"/>
        </w:rPr>
        <w:sectPr>
          <w:footerReference r:id="rId7" w:type="default"/>
          <w:pgSz w:w="11906" w:h="16840"/>
          <w:pgMar w:top="1418" w:right="1785" w:bottom="790" w:left="1785" w:header="0" w:footer="544" w:gutter="0"/>
          <w:cols w:space="720" w:num="1"/>
        </w:sectPr>
      </w:pPr>
    </w:p>
    <w:p w14:paraId="483A530F">
      <w:pPr>
        <w:spacing w:before="49" w:line="222" w:lineRule="auto"/>
        <w:ind w:left="25"/>
        <w:rPr>
          <w:rFonts w:hint="eastAsia" w:ascii="仿宋" w:hAnsi="仿宋" w:eastAsia="仿宋" w:cs="仿宋"/>
          <w:sz w:val="24"/>
          <w:szCs w:val="24"/>
        </w:rPr>
      </w:pPr>
      <w:r>
        <w:rPr>
          <w:rFonts w:hint="eastAsia" w:ascii="仿宋" w:hAnsi="仿宋" w:eastAsia="仿宋" w:cs="仿宋"/>
          <w:spacing w:val="4"/>
          <w:sz w:val="24"/>
          <w:szCs w:val="24"/>
        </w:rPr>
        <w:t>附件：报价函</w:t>
      </w:r>
    </w:p>
    <w:p w14:paraId="79BFE287">
      <w:pPr>
        <w:pStyle w:val="2"/>
        <w:spacing w:line="255" w:lineRule="auto"/>
        <w:rPr>
          <w:rFonts w:hint="eastAsia" w:ascii="仿宋" w:hAnsi="仿宋" w:eastAsia="仿宋" w:cs="仿宋"/>
          <w:sz w:val="24"/>
          <w:szCs w:val="24"/>
        </w:rPr>
      </w:pPr>
    </w:p>
    <w:p w14:paraId="4B6EDD1C">
      <w:pPr>
        <w:spacing w:before="78" w:line="222" w:lineRule="auto"/>
        <w:ind w:left="3821"/>
        <w:rPr>
          <w:rFonts w:hint="eastAsia" w:ascii="仿宋" w:hAnsi="仿宋" w:eastAsia="仿宋" w:cs="仿宋"/>
          <w:sz w:val="24"/>
          <w:szCs w:val="24"/>
        </w:rPr>
      </w:pPr>
      <w:r>
        <w:rPr>
          <w:rFonts w:hint="eastAsia" w:ascii="仿宋" w:hAnsi="仿宋" w:eastAsia="仿宋" w:cs="仿宋"/>
          <w:b/>
          <w:bCs/>
          <w:spacing w:val="-8"/>
          <w:sz w:val="24"/>
          <w:szCs w:val="24"/>
        </w:rPr>
        <w:t>报价函</w:t>
      </w:r>
    </w:p>
    <w:p w14:paraId="2CFD49E7">
      <w:pPr>
        <w:spacing w:before="20" w:line="360" w:lineRule="auto"/>
        <w:ind w:left="49"/>
        <w:rPr>
          <w:rFonts w:hint="eastAsia" w:ascii="仿宋" w:hAnsi="仿宋" w:eastAsia="仿宋" w:cs="仿宋"/>
          <w:sz w:val="22"/>
          <w:szCs w:val="22"/>
        </w:rPr>
      </w:pPr>
      <w:r>
        <w:rPr>
          <w:rFonts w:hint="eastAsia" w:ascii="仿宋" w:hAnsi="仿宋" w:eastAsia="仿宋" w:cs="仿宋"/>
          <w:spacing w:val="-5"/>
          <w:sz w:val="22"/>
          <w:szCs w:val="22"/>
          <w:u w:val="single"/>
        </w:rPr>
        <w:t>{代理机构名称} ：</w:t>
      </w:r>
    </w:p>
    <w:p w14:paraId="42539B30">
      <w:pPr>
        <w:spacing w:before="181" w:line="360" w:lineRule="auto"/>
        <w:ind w:left="15" w:right="54" w:firstLine="10"/>
        <w:rPr>
          <w:rFonts w:hint="eastAsia" w:ascii="仿宋" w:hAnsi="仿宋" w:eastAsia="仿宋" w:cs="仿宋"/>
          <w:sz w:val="22"/>
          <w:szCs w:val="22"/>
        </w:rPr>
      </w:pPr>
      <w:r>
        <w:rPr>
          <w:rFonts w:hint="eastAsia" w:ascii="仿宋" w:hAnsi="仿宋" w:eastAsia="仿宋" w:cs="仿宋"/>
          <w:spacing w:val="-1"/>
          <w:sz w:val="22"/>
          <w:szCs w:val="22"/>
        </w:rPr>
        <w:t>1．我方已仔细研究了</w:t>
      </w:r>
      <w:r>
        <w:rPr>
          <w:rFonts w:hint="eastAsia" w:ascii="仿宋" w:hAnsi="仿宋" w:eastAsia="仿宋" w:cs="仿宋"/>
          <w:spacing w:val="-1"/>
          <w:sz w:val="22"/>
          <w:szCs w:val="22"/>
          <w:u w:val="single"/>
        </w:rPr>
        <w:t>{项目名称}</w:t>
      </w:r>
      <w:r>
        <w:rPr>
          <w:rFonts w:hint="eastAsia" w:ascii="仿宋" w:hAnsi="仿宋" w:eastAsia="仿宋" w:cs="仿宋"/>
          <w:spacing w:val="-1"/>
          <w:sz w:val="22"/>
          <w:szCs w:val="22"/>
        </w:rPr>
        <w:t>采购文件的全部内容，愿意</w:t>
      </w:r>
      <w:r>
        <w:rPr>
          <w:rFonts w:hint="eastAsia" w:ascii="仿宋" w:hAnsi="仿宋" w:eastAsia="仿宋" w:cs="仿宋"/>
          <w:spacing w:val="-2"/>
          <w:sz w:val="22"/>
          <w:szCs w:val="22"/>
        </w:rPr>
        <w:t>以人民币</w:t>
      </w:r>
      <w:r>
        <w:rPr>
          <w:rFonts w:hint="eastAsia" w:ascii="仿宋" w:hAnsi="仿宋" w:eastAsia="仿宋" w:cs="仿宋"/>
          <w:spacing w:val="-2"/>
          <w:sz w:val="22"/>
          <w:szCs w:val="22"/>
          <w:u w:val="single" w:color="auto"/>
        </w:rPr>
        <w:t xml:space="preserve">     </w:t>
      </w:r>
      <w:r>
        <w:rPr>
          <w:rFonts w:hint="eastAsia" w:ascii="仿宋" w:hAnsi="仿宋" w:eastAsia="仿宋" w:cs="仿宋"/>
          <w:spacing w:val="-100"/>
          <w:sz w:val="22"/>
          <w:szCs w:val="22"/>
        </w:rPr>
        <w:t xml:space="preserve"> </w:t>
      </w:r>
      <w:r>
        <w:rPr>
          <w:rFonts w:hint="eastAsia" w:ascii="仿宋" w:hAnsi="仿宋" w:eastAsia="仿宋" w:cs="仿宋"/>
          <w:spacing w:val="-2"/>
          <w:sz w:val="22"/>
          <w:szCs w:val="22"/>
        </w:rPr>
        <w:t xml:space="preserve">元的总报价，工期 </w:t>
      </w:r>
      <w:r>
        <w:rPr>
          <w:rFonts w:hint="eastAsia" w:ascii="仿宋" w:hAnsi="仿宋" w:eastAsia="仿宋" w:cs="仿宋"/>
          <w:spacing w:val="-2"/>
          <w:sz w:val="22"/>
          <w:szCs w:val="22"/>
          <w:u w:val="single" w:color="auto"/>
        </w:rPr>
        <w:t xml:space="preserve">    </w:t>
      </w:r>
      <w:r>
        <w:rPr>
          <w:rFonts w:hint="eastAsia" w:ascii="仿宋" w:hAnsi="仿宋" w:eastAsia="仿宋" w:cs="仿宋"/>
          <w:spacing w:val="-53"/>
          <w:sz w:val="22"/>
          <w:szCs w:val="22"/>
        </w:rPr>
        <w:t xml:space="preserve"> </w:t>
      </w:r>
      <w:r>
        <w:rPr>
          <w:rFonts w:hint="eastAsia" w:ascii="仿宋" w:hAnsi="仿宋" w:eastAsia="仿宋" w:cs="仿宋"/>
          <w:spacing w:val="-2"/>
          <w:sz w:val="22"/>
          <w:szCs w:val="22"/>
        </w:rPr>
        <w:t>日历天，</w:t>
      </w:r>
      <w:r>
        <w:rPr>
          <w:rFonts w:hint="eastAsia" w:ascii="仿宋" w:hAnsi="仿宋" w:eastAsia="仿宋" w:cs="仿宋"/>
          <w:spacing w:val="-2"/>
          <w:sz w:val="22"/>
          <w:szCs w:val="22"/>
          <w:lang w:val="en-US" w:eastAsia="zh-CN"/>
        </w:rPr>
        <w:t>委派项目负责人（项目经理）</w:t>
      </w:r>
      <w:r>
        <w:rPr>
          <w:rFonts w:hint="eastAsia" w:ascii="仿宋" w:hAnsi="仿宋" w:eastAsia="仿宋" w:cs="仿宋"/>
          <w:spacing w:val="-2"/>
          <w:sz w:val="22"/>
          <w:szCs w:val="22"/>
          <w:u w:val="single"/>
          <w:lang w:val="en-US" w:eastAsia="zh-CN"/>
        </w:rPr>
        <w:t xml:space="preserve">        </w:t>
      </w:r>
      <w:r>
        <w:rPr>
          <w:rFonts w:hint="eastAsia" w:ascii="仿宋" w:hAnsi="仿宋" w:eastAsia="仿宋" w:cs="仿宋"/>
          <w:spacing w:val="-2"/>
          <w:sz w:val="22"/>
          <w:szCs w:val="22"/>
          <w:u w:val="none"/>
          <w:lang w:val="en-US" w:eastAsia="zh-CN"/>
        </w:rPr>
        <w:t>；</w:t>
      </w:r>
      <w:r>
        <w:rPr>
          <w:rFonts w:hint="eastAsia" w:ascii="仿宋" w:hAnsi="仿宋" w:eastAsia="仿宋" w:cs="仿宋"/>
          <w:spacing w:val="-2"/>
          <w:sz w:val="22"/>
          <w:szCs w:val="22"/>
        </w:rPr>
        <w:t>按合同约定实施和完成承</w:t>
      </w:r>
      <w:r>
        <w:rPr>
          <w:rFonts w:hint="eastAsia" w:ascii="仿宋" w:hAnsi="仿宋" w:eastAsia="仿宋" w:cs="仿宋"/>
          <w:spacing w:val="-3"/>
          <w:sz w:val="22"/>
          <w:szCs w:val="22"/>
        </w:rPr>
        <w:t>包工程，修补工程中的</w:t>
      </w:r>
      <w:r>
        <w:rPr>
          <w:rFonts w:hint="eastAsia" w:ascii="仿宋" w:hAnsi="仿宋" w:eastAsia="仿宋" w:cs="仿宋"/>
          <w:spacing w:val="-1"/>
          <w:sz w:val="22"/>
          <w:szCs w:val="22"/>
        </w:rPr>
        <w:t>任何缺陷，工程质量达到规定</w:t>
      </w:r>
      <w:r>
        <w:rPr>
          <w:rFonts w:hint="eastAsia" w:ascii="仿宋" w:hAnsi="仿宋" w:eastAsia="仿宋" w:cs="仿宋"/>
          <w:spacing w:val="-1"/>
          <w:sz w:val="22"/>
          <w:szCs w:val="22"/>
          <w:u w:val="single"/>
          <w:lang w:val="en-US" w:eastAsia="zh-CN"/>
        </w:rPr>
        <w:t xml:space="preserve">  合格  </w:t>
      </w:r>
      <w:r>
        <w:rPr>
          <w:rFonts w:hint="eastAsia" w:ascii="仿宋" w:hAnsi="仿宋" w:eastAsia="仿宋" w:cs="仿宋"/>
          <w:spacing w:val="-1"/>
          <w:sz w:val="22"/>
          <w:szCs w:val="22"/>
        </w:rPr>
        <w:t>要求标准。</w:t>
      </w:r>
    </w:p>
    <w:p w14:paraId="7A686378">
      <w:pPr>
        <w:spacing w:before="178" w:line="360" w:lineRule="auto"/>
        <w:ind w:left="10"/>
        <w:rPr>
          <w:rFonts w:hint="eastAsia" w:ascii="仿宋" w:hAnsi="仿宋" w:eastAsia="仿宋" w:cs="仿宋"/>
          <w:sz w:val="22"/>
          <w:szCs w:val="22"/>
        </w:rPr>
      </w:pPr>
      <w:r>
        <w:rPr>
          <w:rFonts w:hint="eastAsia" w:ascii="仿宋" w:hAnsi="仿宋" w:eastAsia="仿宋" w:cs="仿宋"/>
          <w:spacing w:val="-2"/>
          <w:sz w:val="22"/>
          <w:szCs w:val="22"/>
        </w:rPr>
        <w:t>2．如我方成交：</w:t>
      </w:r>
    </w:p>
    <w:p w14:paraId="63D05172">
      <w:pPr>
        <w:spacing w:before="178" w:line="360" w:lineRule="auto"/>
        <w:ind w:left="20"/>
        <w:rPr>
          <w:rFonts w:hint="eastAsia" w:ascii="仿宋" w:hAnsi="仿宋" w:eastAsia="仿宋" w:cs="仿宋"/>
          <w:sz w:val="22"/>
          <w:szCs w:val="22"/>
        </w:rPr>
      </w:pPr>
      <w:r>
        <w:rPr>
          <w:rFonts w:hint="eastAsia" w:ascii="仿宋" w:hAnsi="仿宋" w:eastAsia="仿宋" w:cs="仿宋"/>
          <w:spacing w:val="-1"/>
          <w:sz w:val="22"/>
          <w:szCs w:val="22"/>
        </w:rPr>
        <w:t>（1）我方承诺在收到成交通知书后，在规定的期限内与采购人签订合同。</w:t>
      </w:r>
    </w:p>
    <w:p w14:paraId="0B685193">
      <w:pPr>
        <w:spacing w:before="180" w:line="360" w:lineRule="auto"/>
        <w:ind w:left="20"/>
        <w:rPr>
          <w:rFonts w:hint="eastAsia" w:ascii="仿宋" w:hAnsi="仿宋" w:eastAsia="仿宋" w:cs="仿宋"/>
          <w:sz w:val="22"/>
          <w:szCs w:val="22"/>
        </w:rPr>
      </w:pPr>
      <w:r>
        <w:rPr>
          <w:rFonts w:hint="eastAsia" w:ascii="仿宋" w:hAnsi="仿宋" w:eastAsia="仿宋" w:cs="仿宋"/>
          <w:spacing w:val="-1"/>
          <w:sz w:val="22"/>
          <w:szCs w:val="22"/>
        </w:rPr>
        <w:t>（2）我方承诺按照采购文件规定的金额和方式向采购人缴纳履约保证金。</w:t>
      </w:r>
    </w:p>
    <w:p w14:paraId="56B98B74">
      <w:pPr>
        <w:spacing w:before="181" w:line="360" w:lineRule="auto"/>
        <w:ind w:left="20"/>
        <w:rPr>
          <w:rFonts w:hint="eastAsia" w:ascii="仿宋" w:hAnsi="仿宋" w:eastAsia="仿宋" w:cs="仿宋"/>
          <w:sz w:val="22"/>
          <w:szCs w:val="22"/>
        </w:rPr>
      </w:pPr>
      <w:r>
        <w:rPr>
          <w:rFonts w:hint="eastAsia" w:ascii="仿宋" w:hAnsi="仿宋" w:eastAsia="仿宋" w:cs="仿宋"/>
          <w:spacing w:val="-1"/>
          <w:sz w:val="22"/>
          <w:szCs w:val="22"/>
        </w:rPr>
        <w:t>（3）我方将严格履行政府采购合同约定的责任和义务。</w:t>
      </w:r>
    </w:p>
    <w:p w14:paraId="2FD0E796">
      <w:pPr>
        <w:spacing w:before="179" w:line="360" w:lineRule="auto"/>
        <w:ind w:left="14" w:right="54" w:firstLine="5"/>
        <w:rPr>
          <w:rFonts w:hint="eastAsia" w:ascii="仿宋" w:hAnsi="仿宋" w:eastAsia="仿宋" w:cs="仿宋"/>
          <w:sz w:val="22"/>
          <w:szCs w:val="22"/>
        </w:rPr>
      </w:pPr>
      <w:r>
        <w:rPr>
          <w:rFonts w:hint="eastAsia" w:ascii="仿宋" w:hAnsi="仿宋" w:eastAsia="仿宋" w:cs="仿宋"/>
          <w:spacing w:val="-1"/>
          <w:sz w:val="22"/>
          <w:szCs w:val="22"/>
        </w:rPr>
        <w:t>（4）我方愿意提供贵单位可能另外要求的，与采购报价有关的文件资料，并保证我方已提供和将要提供的文件资料是真实、准确的。</w:t>
      </w:r>
    </w:p>
    <w:p w14:paraId="14B0B5D9">
      <w:pPr>
        <w:spacing w:before="182" w:line="360" w:lineRule="auto"/>
        <w:ind w:left="21" w:right="78" w:hanging="1"/>
        <w:rPr>
          <w:rFonts w:hint="eastAsia" w:ascii="仿宋" w:hAnsi="仿宋" w:eastAsia="仿宋" w:cs="仿宋"/>
          <w:sz w:val="22"/>
          <w:szCs w:val="22"/>
        </w:rPr>
      </w:pPr>
      <w:r>
        <w:rPr>
          <w:rFonts w:hint="eastAsia" w:ascii="仿宋" w:hAnsi="仿宋" w:eastAsia="仿宋" w:cs="仿宋"/>
          <w:spacing w:val="-1"/>
          <w:sz w:val="22"/>
          <w:szCs w:val="22"/>
        </w:rPr>
        <w:t>（5）我方自愿按照采购文件规定的各项要求完成工程</w:t>
      </w:r>
      <w:r>
        <w:rPr>
          <w:rFonts w:hint="eastAsia" w:ascii="仿宋" w:hAnsi="仿宋" w:eastAsia="仿宋" w:cs="仿宋"/>
          <w:spacing w:val="-2"/>
          <w:sz w:val="22"/>
          <w:szCs w:val="22"/>
        </w:rPr>
        <w:t>建设项目</w:t>
      </w:r>
      <w:r>
        <w:rPr>
          <w:rFonts w:hint="eastAsia" w:ascii="仿宋" w:hAnsi="仿宋" w:eastAsia="仿宋" w:cs="仿宋"/>
          <w:spacing w:val="-1"/>
          <w:sz w:val="22"/>
          <w:szCs w:val="22"/>
        </w:rPr>
        <w:t>，接受采购人按照政府采购合同约定金额支付采购资金。</w:t>
      </w:r>
    </w:p>
    <w:p w14:paraId="7C9799F1">
      <w:pPr>
        <w:pStyle w:val="2"/>
        <w:spacing w:line="360" w:lineRule="auto"/>
        <w:rPr>
          <w:rFonts w:hint="eastAsia" w:ascii="仿宋" w:hAnsi="仿宋" w:eastAsia="仿宋" w:cs="仿宋"/>
          <w:sz w:val="22"/>
          <w:szCs w:val="22"/>
        </w:rPr>
      </w:pPr>
    </w:p>
    <w:p w14:paraId="27A9A499">
      <w:pPr>
        <w:pStyle w:val="2"/>
        <w:spacing w:line="360" w:lineRule="auto"/>
        <w:rPr>
          <w:rFonts w:hint="eastAsia" w:ascii="仿宋" w:hAnsi="仿宋" w:eastAsia="仿宋" w:cs="仿宋"/>
          <w:sz w:val="22"/>
          <w:szCs w:val="22"/>
        </w:rPr>
      </w:pPr>
    </w:p>
    <w:p w14:paraId="7EF62396">
      <w:pPr>
        <w:spacing w:before="79" w:line="360" w:lineRule="auto"/>
        <w:ind w:left="16"/>
        <w:rPr>
          <w:rFonts w:hint="eastAsia" w:ascii="仿宋" w:hAnsi="仿宋" w:eastAsia="仿宋" w:cs="仿宋"/>
          <w:sz w:val="22"/>
          <w:szCs w:val="22"/>
        </w:rPr>
      </w:pPr>
      <w:r>
        <w:rPr>
          <w:rFonts w:hint="eastAsia" w:ascii="仿宋" w:hAnsi="仿宋" w:eastAsia="仿宋" w:cs="仿宋"/>
          <w:spacing w:val="-4"/>
          <w:sz w:val="22"/>
          <w:szCs w:val="22"/>
        </w:rPr>
        <w:t>供应商名称：</w:t>
      </w:r>
      <w:r>
        <w:rPr>
          <w:rFonts w:hint="eastAsia" w:ascii="仿宋" w:hAnsi="仿宋" w:eastAsia="仿宋" w:cs="仿宋"/>
          <w:spacing w:val="62"/>
          <w:sz w:val="22"/>
          <w:szCs w:val="22"/>
          <w:u w:val="single"/>
        </w:rPr>
        <w:t xml:space="preserve"> </w:t>
      </w:r>
      <w:r>
        <w:rPr>
          <w:rFonts w:hint="eastAsia" w:ascii="仿宋" w:hAnsi="仿宋" w:eastAsia="仿宋" w:cs="仿宋"/>
          <w:spacing w:val="-4"/>
          <w:sz w:val="22"/>
          <w:szCs w:val="22"/>
          <w:u w:val="single"/>
        </w:rPr>
        <w:t>{供应商名称} （加盖公章）</w:t>
      </w:r>
    </w:p>
    <w:p w14:paraId="4A3426B5">
      <w:pPr>
        <w:spacing w:before="181" w:line="360" w:lineRule="auto"/>
        <w:ind w:left="20"/>
        <w:rPr>
          <w:rFonts w:hint="eastAsia" w:ascii="仿宋" w:hAnsi="仿宋" w:eastAsia="仿宋" w:cs="仿宋"/>
          <w:sz w:val="22"/>
          <w:szCs w:val="22"/>
          <w:lang w:val="en-US" w:eastAsia="zh-CN"/>
        </w:rPr>
      </w:pPr>
      <w:r>
        <w:rPr>
          <w:rFonts w:hint="eastAsia" w:ascii="仿宋" w:hAnsi="仿宋" w:eastAsia="仿宋" w:cs="仿宋"/>
          <w:spacing w:val="-5"/>
          <w:sz w:val="22"/>
          <w:szCs w:val="22"/>
        </w:rPr>
        <w:t>通讯地址：</w:t>
      </w:r>
      <w:r>
        <w:rPr>
          <w:rFonts w:hint="eastAsia" w:ascii="仿宋" w:hAnsi="仿宋" w:eastAsia="仿宋" w:cs="仿宋"/>
          <w:spacing w:val="-5"/>
          <w:sz w:val="22"/>
          <w:szCs w:val="22"/>
          <w:u w:val="single"/>
          <w:lang w:val="en-US" w:eastAsia="zh-CN"/>
        </w:rPr>
        <w:t xml:space="preserve">               </w:t>
      </w:r>
    </w:p>
    <w:p w14:paraId="43BE51EC">
      <w:pPr>
        <w:spacing w:before="174" w:line="360" w:lineRule="auto"/>
        <w:ind w:left="33"/>
        <w:rPr>
          <w:rFonts w:hint="eastAsia" w:ascii="仿宋" w:hAnsi="仿宋" w:eastAsia="仿宋" w:cs="仿宋"/>
          <w:sz w:val="22"/>
          <w:szCs w:val="22"/>
        </w:rPr>
      </w:pPr>
      <w:r>
        <w:rPr>
          <w:rFonts w:hint="eastAsia" w:ascii="仿宋" w:hAnsi="仿宋" w:eastAsia="仿宋" w:cs="仿宋"/>
          <w:spacing w:val="-7"/>
          <w:sz w:val="22"/>
          <w:szCs w:val="22"/>
        </w:rPr>
        <w:t>邮政编码：</w:t>
      </w:r>
      <w:r>
        <w:rPr>
          <w:rFonts w:hint="eastAsia" w:ascii="仿宋" w:hAnsi="仿宋" w:eastAsia="仿宋" w:cs="仿宋"/>
          <w:spacing w:val="-5"/>
          <w:sz w:val="22"/>
          <w:szCs w:val="22"/>
          <w:u w:val="single"/>
          <w:lang w:val="en-US" w:eastAsia="zh-CN"/>
        </w:rPr>
        <w:t xml:space="preserve">               </w:t>
      </w:r>
    </w:p>
    <w:p w14:paraId="44782C56">
      <w:pPr>
        <w:spacing w:before="180" w:line="360" w:lineRule="auto"/>
        <w:ind w:left="12"/>
        <w:rPr>
          <w:rFonts w:hint="eastAsia" w:ascii="仿宋" w:hAnsi="仿宋" w:eastAsia="仿宋" w:cs="仿宋"/>
          <w:sz w:val="22"/>
          <w:szCs w:val="22"/>
        </w:rPr>
      </w:pPr>
      <w:r>
        <w:rPr>
          <w:rFonts w:hint="eastAsia" w:ascii="仿宋" w:hAnsi="仿宋" w:eastAsia="仿宋" w:cs="仿宋"/>
          <w:spacing w:val="-3"/>
          <w:sz w:val="22"/>
          <w:szCs w:val="22"/>
        </w:rPr>
        <w:t>联系电话：</w:t>
      </w:r>
      <w:r>
        <w:rPr>
          <w:rFonts w:hint="eastAsia" w:ascii="仿宋" w:hAnsi="仿宋" w:eastAsia="仿宋" w:cs="仿宋"/>
          <w:spacing w:val="-5"/>
          <w:sz w:val="22"/>
          <w:szCs w:val="22"/>
          <w:u w:val="single"/>
          <w:lang w:val="en-US" w:eastAsia="zh-CN"/>
        </w:rPr>
        <w:t xml:space="preserve">               </w:t>
      </w:r>
    </w:p>
    <w:p w14:paraId="5D50B2E0">
      <w:pPr>
        <w:spacing w:before="176" w:line="360" w:lineRule="auto"/>
        <w:ind w:left="18"/>
        <w:rPr>
          <w:rFonts w:hint="eastAsia" w:ascii="仿宋" w:hAnsi="仿宋" w:eastAsia="仿宋" w:cs="仿宋"/>
          <w:sz w:val="22"/>
          <w:szCs w:val="22"/>
        </w:rPr>
      </w:pPr>
      <w:r>
        <w:rPr>
          <w:rFonts w:hint="eastAsia" w:ascii="仿宋" w:hAnsi="仿宋" w:eastAsia="仿宋" w:cs="仿宋"/>
          <w:spacing w:val="-7"/>
          <w:sz w:val="22"/>
          <w:szCs w:val="22"/>
        </w:rPr>
        <w:t>传真：</w:t>
      </w:r>
      <w:r>
        <w:rPr>
          <w:rFonts w:hint="eastAsia" w:ascii="仿宋" w:hAnsi="仿宋" w:eastAsia="仿宋" w:cs="仿宋"/>
          <w:spacing w:val="-5"/>
          <w:sz w:val="22"/>
          <w:szCs w:val="22"/>
          <w:u w:val="single"/>
          <w:lang w:val="en-US" w:eastAsia="zh-CN"/>
        </w:rPr>
        <w:t xml:space="preserve">               </w:t>
      </w:r>
    </w:p>
    <w:p w14:paraId="094B1EBD">
      <w:pPr>
        <w:spacing w:before="178" w:line="360" w:lineRule="auto"/>
        <w:ind w:left="66"/>
        <w:rPr>
          <w:rFonts w:hint="eastAsia" w:ascii="仿宋" w:hAnsi="仿宋" w:eastAsia="仿宋" w:cs="仿宋"/>
          <w:sz w:val="24"/>
          <w:szCs w:val="24"/>
          <w:u w:val="single"/>
        </w:rPr>
      </w:pPr>
      <w:r>
        <w:rPr>
          <w:rFonts w:hint="eastAsia" w:ascii="仿宋" w:hAnsi="仿宋" w:eastAsia="仿宋" w:cs="仿宋"/>
          <w:spacing w:val="-19"/>
          <w:sz w:val="22"/>
          <w:szCs w:val="22"/>
        </w:rPr>
        <w:t>日</w:t>
      </w:r>
      <w:r>
        <w:rPr>
          <w:rFonts w:hint="eastAsia" w:ascii="仿宋" w:hAnsi="仿宋" w:eastAsia="仿宋" w:cs="仿宋"/>
          <w:spacing w:val="15"/>
          <w:sz w:val="22"/>
          <w:szCs w:val="22"/>
        </w:rPr>
        <w:t xml:space="preserve"> </w:t>
      </w:r>
      <w:r>
        <w:rPr>
          <w:rFonts w:hint="eastAsia" w:ascii="仿宋" w:hAnsi="仿宋" w:eastAsia="仿宋" w:cs="仿宋"/>
          <w:spacing w:val="-19"/>
          <w:sz w:val="22"/>
          <w:szCs w:val="22"/>
        </w:rPr>
        <w:t>期:</w:t>
      </w:r>
      <w:r>
        <w:rPr>
          <w:rFonts w:hint="eastAsia" w:ascii="仿宋" w:hAnsi="仿宋" w:eastAsia="仿宋" w:cs="仿宋"/>
          <w:spacing w:val="50"/>
          <w:sz w:val="22"/>
          <w:szCs w:val="22"/>
          <w:u w:val="single"/>
        </w:rPr>
        <w:t xml:space="preserve"> </w:t>
      </w:r>
      <w:r>
        <w:rPr>
          <w:rFonts w:hint="eastAsia" w:ascii="仿宋" w:hAnsi="仿宋" w:eastAsia="仿宋" w:cs="仿宋"/>
          <w:spacing w:val="-19"/>
          <w:sz w:val="22"/>
          <w:szCs w:val="22"/>
          <w:u w:val="single"/>
        </w:rPr>
        <w:t>{日</w:t>
      </w:r>
      <w:r>
        <w:rPr>
          <w:rFonts w:hint="eastAsia" w:ascii="仿宋" w:hAnsi="仿宋" w:eastAsia="仿宋" w:cs="仿宋"/>
          <w:spacing w:val="-19"/>
          <w:sz w:val="24"/>
          <w:szCs w:val="24"/>
          <w:u w:val="single"/>
        </w:rPr>
        <w:t>期}</w:t>
      </w:r>
    </w:p>
    <w:p w14:paraId="60AAE224">
      <w:pPr>
        <w:spacing w:line="360" w:lineRule="auto"/>
        <w:rPr>
          <w:rFonts w:hint="eastAsia" w:ascii="仿宋" w:hAnsi="仿宋" w:eastAsia="仿宋" w:cs="仿宋"/>
          <w:sz w:val="24"/>
          <w:szCs w:val="24"/>
          <w:u w:val="single"/>
        </w:rPr>
        <w:sectPr>
          <w:footerReference r:id="rId8" w:type="default"/>
          <w:pgSz w:w="11906" w:h="16840"/>
          <w:pgMar w:top="1418" w:right="1785" w:bottom="733" w:left="1785" w:header="0" w:footer="564" w:gutter="0"/>
          <w:cols w:space="720" w:num="1"/>
        </w:sectPr>
      </w:pPr>
    </w:p>
    <w:p w14:paraId="662FA9DB">
      <w:pPr>
        <w:spacing w:before="48" w:line="360" w:lineRule="auto"/>
        <w:ind w:left="25"/>
        <w:rPr>
          <w:rFonts w:hint="eastAsia" w:ascii="仿宋" w:hAnsi="仿宋" w:eastAsia="仿宋" w:cs="仿宋"/>
          <w:sz w:val="24"/>
          <w:szCs w:val="24"/>
        </w:rPr>
      </w:pPr>
      <w:r>
        <w:rPr>
          <w:rFonts w:hint="eastAsia" w:ascii="仿宋" w:hAnsi="仿宋" w:eastAsia="仿宋" w:cs="仿宋"/>
          <w:spacing w:val="-5"/>
          <w:sz w:val="24"/>
          <w:szCs w:val="24"/>
        </w:rPr>
        <w:t>附件： 已标价工程量清单</w:t>
      </w:r>
    </w:p>
    <w:p w14:paraId="722D28EF">
      <w:pPr>
        <w:pStyle w:val="2"/>
        <w:spacing w:line="360" w:lineRule="auto"/>
        <w:rPr>
          <w:rFonts w:hint="eastAsia" w:ascii="仿宋" w:hAnsi="仿宋" w:eastAsia="仿宋" w:cs="仿宋"/>
          <w:sz w:val="24"/>
          <w:szCs w:val="24"/>
        </w:rPr>
      </w:pPr>
    </w:p>
    <w:p w14:paraId="63A1A3C4">
      <w:pPr>
        <w:spacing w:before="78" w:line="360" w:lineRule="auto"/>
        <w:ind w:left="17" w:right="107" w:firstLine="8"/>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pacing w:val="-71"/>
          <w:sz w:val="24"/>
          <w:szCs w:val="24"/>
        </w:rPr>
        <w:t xml:space="preserve"> </w:t>
      </w:r>
      <w:r>
        <w:rPr>
          <w:rFonts w:hint="eastAsia" w:ascii="仿宋" w:hAnsi="仿宋" w:eastAsia="仿宋" w:cs="仿宋"/>
          <w:sz w:val="24"/>
          <w:szCs w:val="24"/>
        </w:rPr>
        <w:t>已标价工程量清单仅适用于采用项目单价报价，不适</w:t>
      </w:r>
      <w:r>
        <w:rPr>
          <w:rFonts w:hint="eastAsia" w:ascii="仿宋" w:hAnsi="仿宋" w:eastAsia="仿宋" w:cs="仿宋"/>
          <w:spacing w:val="-1"/>
          <w:sz w:val="24"/>
          <w:szCs w:val="24"/>
        </w:rPr>
        <w:t>用于采用项目包干价或采购人固定价报价；</w:t>
      </w:r>
    </w:p>
    <w:p w14:paraId="3EA2A58A">
      <w:pPr>
        <w:spacing w:before="22" w:line="360" w:lineRule="auto"/>
        <w:ind w:left="10"/>
        <w:rPr>
          <w:rFonts w:hint="eastAsia" w:ascii="仿宋" w:hAnsi="仿宋" w:eastAsia="仿宋" w:cs="仿宋"/>
          <w:sz w:val="24"/>
          <w:szCs w:val="24"/>
        </w:rPr>
      </w:pPr>
      <w:r>
        <w:rPr>
          <w:rFonts w:hint="eastAsia" w:ascii="仿宋" w:hAnsi="仿宋" w:eastAsia="仿宋" w:cs="仿宋"/>
          <w:spacing w:val="-1"/>
          <w:sz w:val="24"/>
          <w:szCs w:val="24"/>
        </w:rPr>
        <w:t>2.</w:t>
      </w:r>
      <w:r>
        <w:rPr>
          <w:rFonts w:hint="eastAsia" w:ascii="仿宋" w:hAnsi="仿宋" w:eastAsia="仿宋" w:cs="仿宋"/>
          <w:spacing w:val="-55"/>
          <w:sz w:val="24"/>
          <w:szCs w:val="24"/>
        </w:rPr>
        <w:t xml:space="preserve"> </w:t>
      </w:r>
      <w:r>
        <w:rPr>
          <w:rFonts w:hint="eastAsia" w:ascii="仿宋" w:hAnsi="仿宋" w:eastAsia="仿宋" w:cs="仿宋"/>
          <w:spacing w:val="-1"/>
          <w:sz w:val="24"/>
          <w:szCs w:val="24"/>
        </w:rPr>
        <w:t>已标价工程量清单应按工程量清单报价相关要求进行填报。</w:t>
      </w:r>
    </w:p>
    <w:p w14:paraId="11C36AE8">
      <w:pPr>
        <w:spacing w:line="360" w:lineRule="auto"/>
        <w:rPr>
          <w:rFonts w:hint="eastAsia" w:ascii="仿宋" w:hAnsi="仿宋" w:eastAsia="仿宋" w:cs="仿宋"/>
          <w:sz w:val="24"/>
          <w:szCs w:val="24"/>
        </w:rPr>
        <w:sectPr>
          <w:footerReference r:id="rId9" w:type="default"/>
          <w:pgSz w:w="11906" w:h="16840"/>
          <w:pgMar w:top="1418" w:right="1785" w:bottom="790" w:left="1785" w:header="0" w:footer="544" w:gutter="0"/>
          <w:cols w:space="720" w:num="1"/>
        </w:sectPr>
      </w:pPr>
    </w:p>
    <w:p w14:paraId="01CC787C">
      <w:pPr>
        <w:spacing w:before="49" w:line="222" w:lineRule="auto"/>
        <w:ind w:left="25"/>
        <w:rPr>
          <w:rFonts w:hint="eastAsia" w:ascii="仿宋" w:hAnsi="仿宋" w:eastAsia="仿宋" w:cs="仿宋"/>
          <w:sz w:val="24"/>
          <w:szCs w:val="24"/>
        </w:rPr>
      </w:pPr>
      <w:r>
        <w:rPr>
          <w:rFonts w:hint="eastAsia" w:ascii="仿宋" w:hAnsi="仿宋" w:eastAsia="仿宋" w:cs="仿宋"/>
          <w:spacing w:val="-7"/>
          <w:sz w:val="24"/>
          <w:szCs w:val="24"/>
        </w:rPr>
        <w:t>附件： 中小企业声明函</w:t>
      </w:r>
    </w:p>
    <w:p w14:paraId="672A4D33">
      <w:pPr>
        <w:pStyle w:val="2"/>
        <w:spacing w:line="434" w:lineRule="auto"/>
        <w:rPr>
          <w:rFonts w:hint="eastAsia" w:ascii="仿宋" w:hAnsi="仿宋" w:eastAsia="仿宋" w:cs="仿宋"/>
          <w:sz w:val="24"/>
          <w:szCs w:val="24"/>
        </w:rPr>
      </w:pPr>
    </w:p>
    <w:p w14:paraId="75E61711">
      <w:pPr>
        <w:spacing w:before="78" w:line="360" w:lineRule="auto"/>
        <w:ind w:left="3372"/>
        <w:rPr>
          <w:rFonts w:hint="eastAsia" w:ascii="仿宋" w:hAnsi="仿宋" w:eastAsia="仿宋" w:cs="仿宋"/>
          <w:b/>
          <w:bCs/>
          <w:sz w:val="24"/>
          <w:szCs w:val="24"/>
        </w:rPr>
      </w:pPr>
      <w:r>
        <w:rPr>
          <w:rFonts w:hint="eastAsia" w:ascii="仿宋" w:hAnsi="仿宋" w:eastAsia="仿宋" w:cs="仿宋"/>
          <w:b/>
          <w:bCs/>
          <w:spacing w:val="-7"/>
          <w:sz w:val="24"/>
          <w:szCs w:val="24"/>
        </w:rPr>
        <w:t>中小企业声明函</w:t>
      </w:r>
    </w:p>
    <w:p w14:paraId="7CDB552F">
      <w:pPr>
        <w:spacing w:before="24" w:line="360" w:lineRule="auto"/>
        <w:ind w:left="16" w:right="132" w:firstLine="480"/>
        <w:rPr>
          <w:rFonts w:hint="eastAsia" w:ascii="仿宋" w:hAnsi="仿宋" w:eastAsia="仿宋" w:cs="仿宋"/>
          <w:sz w:val="22"/>
          <w:szCs w:val="22"/>
        </w:rPr>
      </w:pPr>
      <w:r>
        <w:rPr>
          <w:rFonts w:hint="eastAsia" w:ascii="仿宋" w:hAnsi="仿宋" w:eastAsia="仿宋" w:cs="仿宋"/>
          <w:spacing w:val="-1"/>
          <w:sz w:val="22"/>
          <w:szCs w:val="22"/>
        </w:rPr>
        <w:t>本公司（联合体）郑重声明，根据《政府采购促进中小企业发展管理办法》</w:t>
      </w:r>
      <w:r>
        <w:rPr>
          <w:rFonts w:hint="eastAsia" w:ascii="仿宋" w:hAnsi="仿宋" w:eastAsia="仿宋" w:cs="仿宋"/>
          <w:sz w:val="22"/>
          <w:szCs w:val="22"/>
        </w:rPr>
        <w:t xml:space="preserve"> </w:t>
      </w:r>
      <w:r>
        <w:rPr>
          <w:rFonts w:hint="eastAsia" w:ascii="仿宋" w:hAnsi="仿宋" w:eastAsia="仿宋" w:cs="仿宋"/>
          <w:spacing w:val="-4"/>
          <w:sz w:val="22"/>
          <w:szCs w:val="22"/>
        </w:rPr>
        <w:t>（财库﹝2020﹞46 号）的规定，本公司（联合体）参加</w:t>
      </w:r>
      <w:r>
        <w:rPr>
          <w:rFonts w:hint="eastAsia" w:ascii="仿宋" w:hAnsi="仿宋" w:eastAsia="仿宋" w:cs="仿宋"/>
          <w:spacing w:val="54"/>
          <w:sz w:val="22"/>
          <w:szCs w:val="22"/>
        </w:rPr>
        <w:t xml:space="preserve"> </w:t>
      </w:r>
      <w:r>
        <w:rPr>
          <w:rFonts w:hint="eastAsia" w:ascii="仿宋" w:hAnsi="仿宋" w:eastAsia="仿宋" w:cs="仿宋"/>
          <w:spacing w:val="-4"/>
          <w:sz w:val="22"/>
          <w:szCs w:val="22"/>
        </w:rPr>
        <w:t>{采购单位名称}</w:t>
      </w:r>
      <w:r>
        <w:rPr>
          <w:rFonts w:hint="eastAsia" w:ascii="仿宋" w:hAnsi="仿宋" w:eastAsia="仿宋" w:cs="仿宋"/>
          <w:spacing w:val="30"/>
          <w:sz w:val="22"/>
          <w:szCs w:val="22"/>
        </w:rPr>
        <w:t xml:space="preserve"> </w:t>
      </w:r>
      <w:r>
        <w:rPr>
          <w:rFonts w:hint="eastAsia" w:ascii="仿宋" w:hAnsi="仿宋" w:eastAsia="仿宋" w:cs="仿宋"/>
          <w:spacing w:val="-4"/>
          <w:sz w:val="22"/>
          <w:szCs w:val="22"/>
        </w:rPr>
        <w:t>的</w:t>
      </w:r>
      <w:r>
        <w:rPr>
          <w:rFonts w:hint="eastAsia" w:ascii="仿宋" w:hAnsi="仿宋" w:eastAsia="仿宋" w:cs="仿宋"/>
          <w:spacing w:val="50"/>
          <w:sz w:val="22"/>
          <w:szCs w:val="22"/>
        </w:rPr>
        <w:t xml:space="preserve"> </w:t>
      </w:r>
      <w:r>
        <w:rPr>
          <w:rFonts w:hint="eastAsia" w:ascii="仿宋" w:hAnsi="仿宋" w:eastAsia="仿宋" w:cs="仿宋"/>
          <w:spacing w:val="-4"/>
          <w:sz w:val="22"/>
          <w:szCs w:val="22"/>
        </w:rPr>
        <w:t>{</w:t>
      </w:r>
      <w:r>
        <w:rPr>
          <w:rFonts w:hint="eastAsia" w:ascii="仿宋" w:hAnsi="仿宋" w:eastAsia="仿宋" w:cs="仿宋"/>
          <w:spacing w:val="-1"/>
          <w:sz w:val="22"/>
          <w:szCs w:val="22"/>
        </w:rPr>
        <w:t>项目名称} 采购活动，工程的施工单位全部为符合政策要求的中小企业。相关</w:t>
      </w:r>
      <w:r>
        <w:rPr>
          <w:rFonts w:hint="eastAsia" w:ascii="仿宋" w:hAnsi="仿宋" w:eastAsia="仿宋" w:cs="仿宋"/>
          <w:spacing w:val="5"/>
          <w:sz w:val="22"/>
          <w:szCs w:val="22"/>
        </w:rPr>
        <w:t xml:space="preserve"> </w:t>
      </w:r>
      <w:r>
        <w:rPr>
          <w:rFonts w:hint="eastAsia" w:ascii="仿宋" w:hAnsi="仿宋" w:eastAsia="仿宋" w:cs="仿宋"/>
          <w:spacing w:val="-1"/>
          <w:sz w:val="22"/>
          <w:szCs w:val="22"/>
        </w:rPr>
        <w:t>企业（含联合体中的中小企业、签订分包意向协议的中小企业）的具体情况如</w:t>
      </w:r>
      <w:r>
        <w:rPr>
          <w:rFonts w:hint="eastAsia" w:ascii="仿宋" w:hAnsi="仿宋" w:eastAsia="仿宋" w:cs="仿宋"/>
          <w:spacing w:val="5"/>
          <w:sz w:val="22"/>
          <w:szCs w:val="22"/>
        </w:rPr>
        <w:t xml:space="preserve"> </w:t>
      </w:r>
      <w:r>
        <w:rPr>
          <w:rFonts w:hint="eastAsia" w:ascii="仿宋" w:hAnsi="仿宋" w:eastAsia="仿宋" w:cs="仿宋"/>
          <w:spacing w:val="-9"/>
          <w:sz w:val="22"/>
          <w:szCs w:val="22"/>
        </w:rPr>
        <w:t>下：</w:t>
      </w:r>
    </w:p>
    <w:p w14:paraId="500DBB5C">
      <w:pPr>
        <w:spacing w:line="360" w:lineRule="auto"/>
        <w:ind w:left="32" w:firstLine="473"/>
        <w:rPr>
          <w:rFonts w:hint="eastAsia" w:ascii="仿宋" w:hAnsi="仿宋" w:eastAsia="仿宋" w:cs="仿宋"/>
          <w:sz w:val="22"/>
          <w:szCs w:val="22"/>
        </w:rPr>
      </w:pPr>
      <w:r>
        <w:rPr>
          <w:rFonts w:hint="eastAsia" w:ascii="仿宋" w:hAnsi="仿宋" w:eastAsia="仿宋" w:cs="仿宋"/>
          <w:spacing w:val="-5"/>
          <w:sz w:val="22"/>
          <w:szCs w:val="22"/>
        </w:rPr>
        <w:t>1.</w:t>
      </w:r>
      <w:r>
        <w:rPr>
          <w:rFonts w:hint="eastAsia" w:ascii="仿宋" w:hAnsi="仿宋" w:eastAsia="仿宋" w:cs="仿宋"/>
          <w:spacing w:val="60"/>
          <w:sz w:val="22"/>
          <w:szCs w:val="22"/>
        </w:rPr>
        <w:t xml:space="preserve"> </w:t>
      </w:r>
      <w:r>
        <w:rPr>
          <w:rFonts w:hint="eastAsia" w:ascii="仿宋" w:hAnsi="仿宋" w:eastAsia="仿宋" w:cs="仿宋"/>
          <w:spacing w:val="-5"/>
          <w:sz w:val="22"/>
          <w:szCs w:val="22"/>
          <w:u w:val="single" w:color="auto"/>
        </w:rPr>
        <w:t>{标的名称}</w:t>
      </w:r>
      <w:r>
        <w:rPr>
          <w:rFonts w:hint="eastAsia" w:ascii="仿宋" w:hAnsi="仿宋" w:eastAsia="仿宋" w:cs="仿宋"/>
          <w:spacing w:val="33"/>
          <w:sz w:val="22"/>
          <w:szCs w:val="22"/>
          <w:u w:val="single" w:color="auto"/>
        </w:rPr>
        <w:t xml:space="preserve"> </w:t>
      </w:r>
      <w:r>
        <w:rPr>
          <w:rFonts w:hint="eastAsia" w:ascii="仿宋" w:hAnsi="仿宋" w:eastAsia="仿宋" w:cs="仿宋"/>
          <w:spacing w:val="-5"/>
          <w:sz w:val="22"/>
          <w:szCs w:val="22"/>
        </w:rPr>
        <w:t>，属于</w:t>
      </w:r>
      <w:r>
        <w:rPr>
          <w:rFonts w:hint="eastAsia" w:ascii="仿宋" w:hAnsi="仿宋" w:eastAsia="仿宋" w:cs="仿宋"/>
          <w:spacing w:val="49"/>
          <w:sz w:val="22"/>
          <w:szCs w:val="22"/>
        </w:rPr>
        <w:t xml:space="preserve"> </w:t>
      </w:r>
      <w:r>
        <w:rPr>
          <w:rFonts w:hint="eastAsia" w:ascii="仿宋" w:hAnsi="仿宋" w:eastAsia="仿宋" w:cs="仿宋"/>
          <w:spacing w:val="-5"/>
          <w:sz w:val="22"/>
          <w:szCs w:val="22"/>
          <w:u w:val="single" w:color="auto"/>
        </w:rPr>
        <w:t xml:space="preserve">{采购文件中明确的所属行业} </w:t>
      </w:r>
      <w:r>
        <w:rPr>
          <w:rFonts w:hint="eastAsia" w:ascii="仿宋" w:hAnsi="仿宋" w:eastAsia="仿宋" w:cs="仿宋"/>
          <w:spacing w:val="-5"/>
          <w:sz w:val="22"/>
          <w:szCs w:val="22"/>
        </w:rPr>
        <w:t>行业；承建企业为</w:t>
      </w:r>
      <w:r>
        <w:rPr>
          <w:rFonts w:hint="eastAsia" w:ascii="仿宋" w:hAnsi="仿宋" w:eastAsia="仿宋" w:cs="仿宋"/>
          <w:spacing w:val="55"/>
          <w:sz w:val="22"/>
          <w:szCs w:val="22"/>
          <w:u w:val="single" w:color="auto"/>
        </w:rPr>
        <w:t xml:space="preserve"> </w:t>
      </w:r>
      <w:r>
        <w:rPr>
          <w:rFonts w:hint="eastAsia" w:ascii="仿宋" w:hAnsi="仿宋" w:eastAsia="仿宋" w:cs="仿宋"/>
          <w:sz w:val="22"/>
          <w:szCs w:val="22"/>
        </w:rPr>
        <w:t xml:space="preserve">  </w:t>
      </w:r>
      <w:r>
        <w:rPr>
          <w:rFonts w:hint="eastAsia" w:ascii="仿宋" w:hAnsi="仿宋" w:eastAsia="仿宋" w:cs="仿宋"/>
          <w:spacing w:val="-4"/>
          <w:sz w:val="22"/>
          <w:szCs w:val="22"/>
        </w:rPr>
        <w:t>,</w:t>
      </w:r>
      <w:r>
        <w:rPr>
          <w:rFonts w:hint="eastAsia" w:ascii="仿宋" w:hAnsi="仿宋" w:eastAsia="仿宋" w:cs="仿宋"/>
          <w:spacing w:val="67"/>
          <w:sz w:val="22"/>
          <w:szCs w:val="22"/>
        </w:rPr>
        <w:t xml:space="preserve"> </w:t>
      </w:r>
      <w:r>
        <w:rPr>
          <w:rFonts w:hint="eastAsia" w:ascii="仿宋" w:hAnsi="仿宋" w:eastAsia="仿宋" w:cs="仿宋"/>
          <w:spacing w:val="-4"/>
          <w:sz w:val="22"/>
          <w:szCs w:val="22"/>
        </w:rPr>
        <w:t>从业人员</w:t>
      </w:r>
      <w:r>
        <w:rPr>
          <w:rFonts w:hint="eastAsia" w:ascii="仿宋" w:hAnsi="仿宋" w:eastAsia="仿宋" w:cs="仿宋"/>
          <w:spacing w:val="-4"/>
          <w:sz w:val="22"/>
          <w:szCs w:val="22"/>
          <w:u w:val="single" w:color="auto"/>
        </w:rPr>
        <w:t xml:space="preserve">     </w:t>
      </w:r>
      <w:r>
        <w:rPr>
          <w:rFonts w:hint="eastAsia" w:ascii="仿宋" w:hAnsi="仿宋" w:eastAsia="仿宋" w:cs="仿宋"/>
          <w:spacing w:val="-100"/>
          <w:sz w:val="22"/>
          <w:szCs w:val="22"/>
        </w:rPr>
        <w:t xml:space="preserve"> </w:t>
      </w:r>
      <w:r>
        <w:rPr>
          <w:rFonts w:hint="eastAsia" w:ascii="仿宋" w:hAnsi="仿宋" w:eastAsia="仿宋" w:cs="仿宋"/>
          <w:spacing w:val="-4"/>
          <w:sz w:val="22"/>
          <w:szCs w:val="22"/>
        </w:rPr>
        <w:t>人，营业收入为</w:t>
      </w:r>
      <w:r>
        <w:rPr>
          <w:rFonts w:hint="eastAsia" w:ascii="仿宋" w:hAnsi="仿宋" w:eastAsia="仿宋" w:cs="仿宋"/>
          <w:spacing w:val="-4"/>
          <w:sz w:val="22"/>
          <w:szCs w:val="22"/>
          <w:u w:val="single" w:color="auto"/>
        </w:rPr>
        <w:t xml:space="preserve">     </w:t>
      </w:r>
      <w:r>
        <w:rPr>
          <w:rFonts w:hint="eastAsia" w:ascii="仿宋" w:hAnsi="仿宋" w:eastAsia="仿宋" w:cs="仿宋"/>
          <w:spacing w:val="-102"/>
          <w:sz w:val="22"/>
          <w:szCs w:val="22"/>
        </w:rPr>
        <w:t xml:space="preserve"> </w:t>
      </w:r>
      <w:r>
        <w:rPr>
          <w:rFonts w:hint="eastAsia" w:ascii="仿宋" w:hAnsi="仿宋" w:eastAsia="仿宋" w:cs="仿宋"/>
          <w:spacing w:val="-4"/>
          <w:sz w:val="22"/>
          <w:szCs w:val="22"/>
        </w:rPr>
        <w:t>万元，资产总额为</w:t>
      </w:r>
      <w:r>
        <w:rPr>
          <w:rFonts w:hint="eastAsia" w:ascii="仿宋" w:hAnsi="仿宋" w:eastAsia="仿宋" w:cs="仿宋"/>
          <w:spacing w:val="-118"/>
          <w:sz w:val="22"/>
          <w:szCs w:val="22"/>
        </w:rPr>
        <w:t xml:space="preserve"> </w:t>
      </w:r>
      <w:r>
        <w:rPr>
          <w:rFonts w:hint="eastAsia" w:ascii="仿宋" w:hAnsi="仿宋" w:eastAsia="仿宋" w:cs="仿宋"/>
          <w:sz w:val="22"/>
          <w:szCs w:val="22"/>
          <w:u w:val="single" w:color="auto"/>
        </w:rPr>
        <w:t xml:space="preserve">     </w:t>
      </w:r>
      <w:r>
        <w:rPr>
          <w:rFonts w:hint="eastAsia" w:ascii="仿宋" w:hAnsi="仿宋" w:eastAsia="仿宋" w:cs="仿宋"/>
          <w:spacing w:val="-97"/>
          <w:sz w:val="22"/>
          <w:szCs w:val="22"/>
        </w:rPr>
        <w:t xml:space="preserve"> </w:t>
      </w:r>
      <w:r>
        <w:rPr>
          <w:rFonts w:hint="eastAsia" w:ascii="仿宋" w:hAnsi="仿宋" w:eastAsia="仿宋" w:cs="仿宋"/>
          <w:spacing w:val="-4"/>
          <w:sz w:val="22"/>
          <w:szCs w:val="22"/>
        </w:rPr>
        <w:t>万</w:t>
      </w:r>
      <w:r>
        <w:rPr>
          <w:rFonts w:hint="eastAsia" w:ascii="仿宋" w:hAnsi="仿宋" w:eastAsia="仿宋" w:cs="仿宋"/>
          <w:spacing w:val="-5"/>
          <w:sz w:val="22"/>
          <w:szCs w:val="22"/>
        </w:rPr>
        <w:t>元，属于</w:t>
      </w:r>
      <w:r>
        <w:rPr>
          <w:rFonts w:hint="eastAsia" w:ascii="仿宋" w:hAnsi="仿宋" w:eastAsia="仿宋" w:cs="仿宋"/>
          <w:spacing w:val="-118"/>
          <w:sz w:val="22"/>
          <w:szCs w:val="22"/>
        </w:rPr>
        <w:t xml:space="preserve"> </w:t>
      </w:r>
      <w:r>
        <w:rPr>
          <w:rFonts w:hint="eastAsia" w:ascii="仿宋" w:hAnsi="仿宋" w:eastAsia="仿宋" w:cs="仿宋"/>
          <w:spacing w:val="-5"/>
          <w:sz w:val="22"/>
          <w:szCs w:val="22"/>
          <w:u w:val="single" w:color="auto"/>
        </w:rPr>
        <w:t xml:space="preserve">    </w:t>
      </w:r>
      <w:r>
        <w:rPr>
          <w:rFonts w:hint="eastAsia" w:ascii="仿宋" w:hAnsi="仿宋" w:eastAsia="仿宋" w:cs="仿宋"/>
          <w:spacing w:val="-5"/>
          <w:sz w:val="22"/>
          <w:szCs w:val="22"/>
        </w:rPr>
        <w:t>；</w:t>
      </w:r>
    </w:p>
    <w:p w14:paraId="217A27D2">
      <w:pPr>
        <w:spacing w:before="1" w:line="360" w:lineRule="auto"/>
        <w:ind w:left="23" w:right="412" w:firstLine="496"/>
        <w:rPr>
          <w:rFonts w:hint="eastAsia" w:ascii="仿宋" w:hAnsi="仿宋" w:eastAsia="仿宋" w:cs="仿宋"/>
          <w:sz w:val="22"/>
          <w:szCs w:val="22"/>
        </w:rPr>
      </w:pPr>
      <w:r>
        <w:rPr>
          <w:rFonts w:hint="eastAsia" w:ascii="仿宋" w:hAnsi="仿宋" w:eastAsia="仿宋" w:cs="仿宋"/>
          <w:spacing w:val="-3"/>
          <w:sz w:val="22"/>
          <w:szCs w:val="22"/>
        </w:rPr>
        <w:t>以上企业，不属于大企业的分支机构，不存在控股股东为大企业的情形，</w:t>
      </w:r>
      <w:r>
        <w:rPr>
          <w:rFonts w:hint="eastAsia" w:ascii="仿宋" w:hAnsi="仿宋" w:eastAsia="仿宋" w:cs="仿宋"/>
          <w:spacing w:val="-2"/>
          <w:sz w:val="22"/>
          <w:szCs w:val="22"/>
        </w:rPr>
        <w:t>也不存在与大企业的负责人为同一人的情形。</w:t>
      </w:r>
    </w:p>
    <w:p w14:paraId="76D1B66B">
      <w:pPr>
        <w:spacing w:before="1" w:line="360" w:lineRule="auto"/>
        <w:ind w:left="496"/>
        <w:rPr>
          <w:rFonts w:hint="eastAsia" w:ascii="仿宋" w:hAnsi="仿宋" w:eastAsia="仿宋" w:cs="仿宋"/>
          <w:sz w:val="22"/>
          <w:szCs w:val="22"/>
        </w:rPr>
      </w:pPr>
      <w:r>
        <w:rPr>
          <w:rFonts w:hint="eastAsia" w:ascii="仿宋" w:hAnsi="仿宋" w:eastAsia="仿宋" w:cs="仿宋"/>
          <w:spacing w:val="-1"/>
          <w:sz w:val="22"/>
          <w:szCs w:val="22"/>
        </w:rPr>
        <w:t>本企业对上述声明内容的真实性负责。如有虚假，将依法承担相应责任。</w:t>
      </w:r>
    </w:p>
    <w:p w14:paraId="30636812">
      <w:pPr>
        <w:pStyle w:val="2"/>
        <w:spacing w:line="360" w:lineRule="auto"/>
        <w:rPr>
          <w:rFonts w:hint="eastAsia" w:ascii="仿宋" w:hAnsi="仿宋" w:eastAsia="仿宋" w:cs="仿宋"/>
          <w:sz w:val="22"/>
          <w:szCs w:val="22"/>
        </w:rPr>
      </w:pPr>
    </w:p>
    <w:p w14:paraId="545458F0">
      <w:pPr>
        <w:pStyle w:val="2"/>
        <w:spacing w:line="360" w:lineRule="auto"/>
        <w:rPr>
          <w:rFonts w:hint="eastAsia" w:ascii="仿宋" w:hAnsi="仿宋" w:eastAsia="仿宋" w:cs="仿宋"/>
          <w:sz w:val="22"/>
          <w:szCs w:val="22"/>
        </w:rPr>
      </w:pPr>
    </w:p>
    <w:p w14:paraId="72ED93D3">
      <w:pPr>
        <w:spacing w:before="79" w:line="360" w:lineRule="auto"/>
        <w:ind w:left="496"/>
        <w:rPr>
          <w:rFonts w:hint="eastAsia" w:ascii="仿宋" w:hAnsi="仿宋" w:eastAsia="仿宋" w:cs="仿宋"/>
          <w:sz w:val="22"/>
          <w:szCs w:val="22"/>
          <w:u w:val="single"/>
        </w:rPr>
      </w:pPr>
      <w:r>
        <w:rPr>
          <w:rFonts w:hint="eastAsia" w:ascii="仿宋" w:hAnsi="仿宋" w:eastAsia="仿宋" w:cs="仿宋"/>
          <w:spacing w:val="-5"/>
          <w:sz w:val="22"/>
          <w:szCs w:val="22"/>
        </w:rPr>
        <w:t>企业名称(签章)：</w:t>
      </w:r>
      <w:r>
        <w:rPr>
          <w:rFonts w:hint="eastAsia" w:ascii="仿宋" w:hAnsi="仿宋" w:eastAsia="仿宋" w:cs="仿宋"/>
          <w:spacing w:val="62"/>
          <w:sz w:val="22"/>
          <w:szCs w:val="22"/>
          <w:u w:val="single"/>
        </w:rPr>
        <w:t xml:space="preserve"> </w:t>
      </w:r>
      <w:r>
        <w:rPr>
          <w:rFonts w:hint="eastAsia" w:ascii="仿宋" w:hAnsi="仿宋" w:eastAsia="仿宋" w:cs="仿宋"/>
          <w:spacing w:val="-5"/>
          <w:sz w:val="22"/>
          <w:szCs w:val="22"/>
          <w:u w:val="single"/>
        </w:rPr>
        <w:t>{供应商名称}</w:t>
      </w:r>
    </w:p>
    <w:p w14:paraId="4B34E313">
      <w:pPr>
        <w:spacing w:before="24" w:line="360" w:lineRule="auto"/>
        <w:ind w:left="546"/>
        <w:rPr>
          <w:rFonts w:hint="eastAsia" w:ascii="仿宋" w:hAnsi="仿宋" w:eastAsia="仿宋" w:cs="仿宋"/>
          <w:strike w:val="0"/>
          <w:dstrike w:val="0"/>
          <w:sz w:val="22"/>
          <w:szCs w:val="22"/>
          <w:u w:val="single"/>
        </w:rPr>
      </w:pPr>
      <w:r>
        <w:rPr>
          <w:rFonts w:hint="eastAsia" w:ascii="仿宋" w:hAnsi="仿宋" w:eastAsia="仿宋" w:cs="仿宋"/>
          <w:spacing w:val="-15"/>
          <w:sz w:val="22"/>
          <w:szCs w:val="22"/>
        </w:rPr>
        <w:t>日</w:t>
      </w:r>
      <w:r>
        <w:rPr>
          <w:rFonts w:hint="eastAsia" w:ascii="仿宋" w:hAnsi="仿宋" w:eastAsia="仿宋" w:cs="仿宋"/>
          <w:spacing w:val="17"/>
          <w:sz w:val="22"/>
          <w:szCs w:val="22"/>
        </w:rPr>
        <w:t xml:space="preserve"> </w:t>
      </w:r>
      <w:r>
        <w:rPr>
          <w:rFonts w:hint="eastAsia" w:ascii="仿宋" w:hAnsi="仿宋" w:eastAsia="仿宋" w:cs="仿宋"/>
          <w:spacing w:val="-15"/>
          <w:sz w:val="22"/>
          <w:szCs w:val="22"/>
        </w:rPr>
        <w:t>期:</w:t>
      </w:r>
      <w:r>
        <w:rPr>
          <w:rFonts w:hint="eastAsia" w:ascii="仿宋" w:hAnsi="仿宋" w:eastAsia="仿宋" w:cs="仿宋"/>
          <w:strike w:val="0"/>
          <w:dstrike w:val="0"/>
          <w:spacing w:val="50"/>
          <w:sz w:val="22"/>
          <w:szCs w:val="22"/>
          <w:u w:val="single"/>
        </w:rPr>
        <w:t xml:space="preserve"> </w:t>
      </w:r>
      <w:r>
        <w:rPr>
          <w:rFonts w:hint="eastAsia" w:ascii="仿宋" w:hAnsi="仿宋" w:eastAsia="仿宋" w:cs="仿宋"/>
          <w:strike w:val="0"/>
          <w:dstrike w:val="0"/>
          <w:spacing w:val="-15"/>
          <w:sz w:val="22"/>
          <w:szCs w:val="22"/>
          <w:u w:val="single"/>
        </w:rPr>
        <w:t>{当前日期}</w:t>
      </w:r>
    </w:p>
    <w:p w14:paraId="5709D1E0">
      <w:pPr>
        <w:pStyle w:val="2"/>
        <w:spacing w:line="360" w:lineRule="auto"/>
        <w:rPr>
          <w:rFonts w:hint="eastAsia" w:ascii="仿宋" w:hAnsi="仿宋" w:eastAsia="仿宋" w:cs="仿宋"/>
          <w:sz w:val="24"/>
          <w:szCs w:val="24"/>
        </w:rPr>
      </w:pPr>
    </w:p>
    <w:p w14:paraId="2EC8920D">
      <w:pPr>
        <w:spacing w:before="79" w:line="360" w:lineRule="auto"/>
        <w:ind w:left="502"/>
        <w:rPr>
          <w:rFonts w:hint="eastAsia" w:ascii="仿宋" w:hAnsi="仿宋" w:eastAsia="仿宋" w:cs="仿宋"/>
          <w:sz w:val="20"/>
          <w:szCs w:val="20"/>
        </w:rPr>
      </w:pPr>
      <w:r>
        <w:rPr>
          <w:rFonts w:hint="eastAsia" w:ascii="仿宋" w:hAnsi="仿宋" w:eastAsia="仿宋" w:cs="仿宋"/>
          <w:spacing w:val="-12"/>
          <w:sz w:val="20"/>
          <w:szCs w:val="20"/>
        </w:rPr>
        <w:t>注：</w:t>
      </w:r>
    </w:p>
    <w:p w14:paraId="7336D5FC">
      <w:pPr>
        <w:spacing w:before="10" w:line="360" w:lineRule="auto"/>
        <w:ind w:left="505"/>
        <w:rPr>
          <w:rFonts w:hint="eastAsia" w:ascii="仿宋" w:hAnsi="仿宋" w:eastAsia="仿宋" w:cs="仿宋"/>
          <w:sz w:val="20"/>
          <w:szCs w:val="20"/>
        </w:rPr>
      </w:pPr>
      <w:r>
        <w:rPr>
          <w:rFonts w:hint="eastAsia" w:ascii="仿宋" w:hAnsi="仿宋" w:eastAsia="仿宋" w:cs="仿宋"/>
          <w:spacing w:val="-1"/>
          <w:sz w:val="20"/>
          <w:szCs w:val="20"/>
        </w:rPr>
        <w:t>1、供应商根据《工业和信息化部、国家统计局、国家发展和改革委员会、</w:t>
      </w:r>
    </w:p>
    <w:p w14:paraId="66EB0FF3">
      <w:pPr>
        <w:spacing w:before="25" w:line="360" w:lineRule="auto"/>
        <w:ind w:left="14" w:right="18" w:firstLine="3"/>
        <w:rPr>
          <w:rFonts w:hint="eastAsia" w:ascii="仿宋" w:hAnsi="仿宋" w:eastAsia="仿宋" w:cs="仿宋"/>
          <w:sz w:val="20"/>
          <w:szCs w:val="20"/>
        </w:rPr>
      </w:pPr>
      <w:r>
        <w:rPr>
          <w:rFonts w:hint="eastAsia" w:ascii="仿宋" w:hAnsi="仿宋" w:eastAsia="仿宋" w:cs="仿宋"/>
          <w:spacing w:val="-1"/>
          <w:sz w:val="20"/>
          <w:szCs w:val="20"/>
        </w:rPr>
        <w:t>财政部关于印发中小企业划型标准规定的通知》（工信部联企业〔2011〕300</w:t>
      </w:r>
      <w:r>
        <w:rPr>
          <w:rFonts w:hint="eastAsia" w:ascii="仿宋" w:hAnsi="仿宋" w:eastAsia="仿宋" w:cs="仿宋"/>
          <w:spacing w:val="-2"/>
          <w:sz w:val="20"/>
          <w:szCs w:val="20"/>
        </w:rPr>
        <w:t>号）</w:t>
      </w:r>
      <w:r>
        <w:rPr>
          <w:rFonts w:hint="eastAsia" w:ascii="仿宋" w:hAnsi="仿宋" w:eastAsia="仿宋" w:cs="仿宋"/>
          <w:spacing w:val="-1"/>
          <w:sz w:val="20"/>
          <w:szCs w:val="20"/>
        </w:rPr>
        <w:t>规定，结合自身实际，确定对应的中小企业划型。</w:t>
      </w:r>
    </w:p>
    <w:p w14:paraId="33349C0B">
      <w:pPr>
        <w:spacing w:before="24" w:line="360" w:lineRule="auto"/>
        <w:ind w:left="14" w:right="237" w:firstLine="476"/>
        <w:rPr>
          <w:rFonts w:hint="eastAsia" w:ascii="仿宋" w:hAnsi="仿宋" w:eastAsia="仿宋" w:cs="仿宋"/>
          <w:sz w:val="20"/>
          <w:szCs w:val="20"/>
        </w:rPr>
      </w:pPr>
      <w:r>
        <w:rPr>
          <w:rFonts w:hint="eastAsia" w:ascii="仿宋" w:hAnsi="仿宋" w:eastAsia="仿宋" w:cs="仿宋"/>
          <w:sz w:val="20"/>
          <w:szCs w:val="20"/>
        </w:rPr>
        <w:t>2、从业人员、营业收入、资产总额填报上一</w:t>
      </w:r>
      <w:r>
        <w:rPr>
          <w:rFonts w:hint="eastAsia" w:ascii="仿宋" w:hAnsi="仿宋" w:eastAsia="仿宋" w:cs="仿宋"/>
          <w:spacing w:val="-1"/>
          <w:sz w:val="20"/>
          <w:szCs w:val="20"/>
        </w:rPr>
        <w:t>年度数据，无上一年度数据的新成立企业从业人员、营业收入、资产总额均填0，根据提交投标（响应）文件</w:t>
      </w:r>
      <w:r>
        <w:rPr>
          <w:rFonts w:hint="eastAsia" w:ascii="仿宋" w:hAnsi="仿宋" w:eastAsia="仿宋" w:cs="仿宋"/>
          <w:spacing w:val="-2"/>
          <w:sz w:val="20"/>
          <w:szCs w:val="20"/>
        </w:rPr>
        <w:t>时的实际情况填写企业类型。</w:t>
      </w:r>
    </w:p>
    <w:p w14:paraId="7287411E">
      <w:pPr>
        <w:spacing w:before="21" w:line="360" w:lineRule="auto"/>
        <w:ind w:left="492"/>
        <w:rPr>
          <w:rFonts w:hint="eastAsia" w:ascii="仿宋" w:hAnsi="仿宋" w:eastAsia="仿宋" w:cs="仿宋"/>
          <w:sz w:val="20"/>
          <w:szCs w:val="20"/>
        </w:rPr>
      </w:pPr>
      <w:r>
        <w:rPr>
          <w:rFonts w:hint="eastAsia" w:ascii="仿宋" w:hAnsi="仿宋" w:eastAsia="仿宋" w:cs="仿宋"/>
          <w:spacing w:val="-1"/>
          <w:sz w:val="20"/>
          <w:szCs w:val="20"/>
        </w:rPr>
        <w:t>3、供应商不属于中小企业的，无需提供此声明。</w:t>
      </w:r>
    </w:p>
    <w:p w14:paraId="23B70124">
      <w:pPr>
        <w:spacing w:line="360" w:lineRule="auto"/>
        <w:rPr>
          <w:rFonts w:hint="eastAsia" w:ascii="仿宋" w:hAnsi="仿宋" w:eastAsia="仿宋" w:cs="仿宋"/>
          <w:sz w:val="20"/>
          <w:szCs w:val="20"/>
        </w:rPr>
        <w:sectPr>
          <w:footerReference r:id="rId10" w:type="default"/>
          <w:pgSz w:w="11906" w:h="16840"/>
          <w:pgMar w:top="1418" w:right="1602" w:bottom="790" w:left="1785" w:header="0" w:footer="544" w:gutter="0"/>
          <w:cols w:space="720" w:num="1"/>
        </w:sectPr>
      </w:pPr>
    </w:p>
    <w:p w14:paraId="26C414F7">
      <w:pPr>
        <w:spacing w:before="49" w:line="220" w:lineRule="auto"/>
        <w:ind w:left="25"/>
        <w:rPr>
          <w:rFonts w:hint="eastAsia" w:ascii="仿宋" w:hAnsi="仿宋" w:eastAsia="仿宋" w:cs="仿宋"/>
          <w:sz w:val="24"/>
          <w:szCs w:val="24"/>
        </w:rPr>
      </w:pPr>
      <w:r>
        <w:rPr>
          <w:rFonts w:hint="eastAsia" w:ascii="仿宋" w:hAnsi="仿宋" w:eastAsia="仿宋" w:cs="仿宋"/>
          <w:spacing w:val="5"/>
          <w:sz w:val="24"/>
          <w:szCs w:val="24"/>
        </w:rPr>
        <w:t>附件：</w:t>
      </w:r>
      <w:r>
        <w:rPr>
          <w:rFonts w:hint="eastAsia" w:ascii="仿宋" w:hAnsi="仿宋" w:eastAsia="仿宋" w:cs="仿宋"/>
          <w:spacing w:val="-16"/>
          <w:sz w:val="24"/>
          <w:szCs w:val="24"/>
        </w:rPr>
        <w:t xml:space="preserve"> </w:t>
      </w:r>
      <w:r>
        <w:rPr>
          <w:rFonts w:hint="eastAsia" w:ascii="仿宋" w:hAnsi="仿宋" w:eastAsia="仿宋" w:cs="仿宋"/>
          <w:spacing w:val="5"/>
          <w:sz w:val="24"/>
          <w:szCs w:val="24"/>
        </w:rPr>
        <w:t>残疾人福利性单位声明函</w:t>
      </w:r>
    </w:p>
    <w:p w14:paraId="64D5C7B0">
      <w:pPr>
        <w:pStyle w:val="2"/>
        <w:spacing w:line="263" w:lineRule="auto"/>
        <w:rPr>
          <w:rFonts w:hint="eastAsia" w:ascii="仿宋" w:hAnsi="仿宋" w:eastAsia="仿宋" w:cs="仿宋"/>
          <w:sz w:val="24"/>
          <w:szCs w:val="24"/>
        </w:rPr>
      </w:pPr>
    </w:p>
    <w:p w14:paraId="6E1F1D28">
      <w:pPr>
        <w:pStyle w:val="2"/>
        <w:spacing w:line="360" w:lineRule="auto"/>
        <w:rPr>
          <w:rFonts w:hint="eastAsia" w:ascii="仿宋" w:hAnsi="仿宋" w:eastAsia="仿宋" w:cs="仿宋"/>
          <w:sz w:val="24"/>
          <w:szCs w:val="24"/>
        </w:rPr>
      </w:pPr>
    </w:p>
    <w:p w14:paraId="08F5F60B">
      <w:pPr>
        <w:spacing w:before="140" w:line="360" w:lineRule="auto"/>
        <w:ind w:left="1768"/>
        <w:rPr>
          <w:rFonts w:hint="eastAsia" w:ascii="仿宋" w:hAnsi="仿宋" w:eastAsia="仿宋" w:cs="仿宋"/>
          <w:sz w:val="24"/>
          <w:szCs w:val="24"/>
        </w:rPr>
      </w:pPr>
      <w:r>
        <w:rPr>
          <w:rFonts w:hint="eastAsia" w:ascii="仿宋" w:hAnsi="仿宋" w:eastAsia="仿宋" w:cs="仿宋"/>
          <w:b/>
          <w:bCs/>
          <w:spacing w:val="4"/>
          <w:sz w:val="24"/>
          <w:szCs w:val="24"/>
        </w:rPr>
        <w:t>残疾人福利性单位声明函</w:t>
      </w:r>
    </w:p>
    <w:p w14:paraId="3CB0E84C">
      <w:pPr>
        <w:spacing w:before="189" w:line="360" w:lineRule="auto"/>
        <w:ind w:right="1058" w:firstLine="420" w:firstLineChars="200"/>
        <w:rPr>
          <w:rFonts w:hint="eastAsia" w:ascii="仿宋" w:hAnsi="仿宋" w:eastAsia="仿宋" w:cs="仿宋"/>
          <w:sz w:val="22"/>
          <w:szCs w:val="22"/>
        </w:rPr>
      </w:pPr>
      <w:r>
        <w:rPr>
          <w:rFonts w:hint="eastAsia" w:ascii="仿宋" w:hAnsi="仿宋" w:eastAsia="仿宋" w:cs="仿宋"/>
          <w:spacing w:val="-5"/>
          <w:sz w:val="22"/>
          <w:szCs w:val="22"/>
        </w:rPr>
        <w:t>本单位郑重声明，根据《财政部</w:t>
      </w:r>
      <w:r>
        <w:rPr>
          <w:rFonts w:hint="eastAsia" w:ascii="仿宋" w:hAnsi="仿宋" w:eastAsia="仿宋" w:cs="仿宋"/>
          <w:spacing w:val="55"/>
          <w:sz w:val="22"/>
          <w:szCs w:val="22"/>
          <w:lang w:eastAsia="zh-CN"/>
        </w:rPr>
        <w:t>、</w:t>
      </w:r>
      <w:r>
        <w:rPr>
          <w:rFonts w:hint="eastAsia" w:ascii="仿宋" w:hAnsi="仿宋" w:eastAsia="仿宋" w:cs="仿宋"/>
          <w:spacing w:val="-5"/>
          <w:sz w:val="22"/>
          <w:szCs w:val="22"/>
        </w:rPr>
        <w:t>民政部</w:t>
      </w:r>
      <w:r>
        <w:rPr>
          <w:rFonts w:hint="eastAsia" w:ascii="仿宋" w:hAnsi="仿宋" w:eastAsia="仿宋" w:cs="仿宋"/>
          <w:spacing w:val="-5"/>
          <w:sz w:val="22"/>
          <w:szCs w:val="22"/>
          <w:lang w:eastAsia="zh-CN"/>
        </w:rPr>
        <w:t>、</w:t>
      </w:r>
      <w:r>
        <w:rPr>
          <w:rFonts w:hint="eastAsia" w:ascii="仿宋" w:hAnsi="仿宋" w:eastAsia="仿宋" w:cs="仿宋"/>
          <w:spacing w:val="-5"/>
          <w:sz w:val="22"/>
          <w:szCs w:val="22"/>
        </w:rPr>
        <w:t>中国残疾人联合</w:t>
      </w:r>
      <w:r>
        <w:rPr>
          <w:rFonts w:hint="eastAsia" w:ascii="仿宋" w:hAnsi="仿宋" w:eastAsia="仿宋" w:cs="仿宋"/>
          <w:spacing w:val="-3"/>
          <w:sz w:val="22"/>
          <w:szCs w:val="22"/>
        </w:rPr>
        <w:t>会关于促进残疾人就业政府采购政策的通知》（财库〔2017〕</w:t>
      </w:r>
      <w:r>
        <w:rPr>
          <w:rFonts w:hint="eastAsia" w:ascii="仿宋" w:hAnsi="仿宋" w:eastAsia="仿宋" w:cs="仿宋"/>
          <w:spacing w:val="-1"/>
          <w:sz w:val="22"/>
          <w:szCs w:val="22"/>
        </w:rPr>
        <w:t>141号）的规定，本单位为符合条件的残疾人福利性单位，且本单位参加</w:t>
      </w:r>
      <w:r>
        <w:rPr>
          <w:rFonts w:hint="eastAsia" w:ascii="仿宋" w:hAnsi="仿宋" w:eastAsia="仿宋" w:cs="仿宋"/>
          <w:spacing w:val="-1"/>
          <w:sz w:val="22"/>
          <w:szCs w:val="22"/>
          <w:u w:val="single"/>
        </w:rPr>
        <w:t>{采购单位名称}</w:t>
      </w:r>
      <w:r>
        <w:rPr>
          <w:rFonts w:hint="eastAsia" w:ascii="仿宋" w:hAnsi="仿宋" w:eastAsia="仿宋" w:cs="仿宋"/>
          <w:spacing w:val="-1"/>
          <w:sz w:val="22"/>
          <w:szCs w:val="22"/>
        </w:rPr>
        <w:t>单位的</w:t>
      </w:r>
      <w:r>
        <w:rPr>
          <w:rFonts w:hint="eastAsia" w:ascii="仿宋" w:hAnsi="仿宋" w:eastAsia="仿宋" w:cs="仿宋"/>
          <w:spacing w:val="-1"/>
          <w:sz w:val="22"/>
          <w:szCs w:val="22"/>
          <w:u w:val="single"/>
        </w:rPr>
        <w:t>{项目名称}采</w:t>
      </w:r>
      <w:r>
        <w:rPr>
          <w:rFonts w:hint="eastAsia" w:ascii="仿宋" w:hAnsi="仿宋" w:eastAsia="仿宋" w:cs="仿宋"/>
          <w:spacing w:val="-1"/>
          <w:sz w:val="22"/>
          <w:szCs w:val="22"/>
        </w:rPr>
        <w:t>购活动由本单位</w:t>
      </w:r>
      <w:r>
        <w:rPr>
          <w:rFonts w:hint="eastAsia" w:ascii="仿宋" w:hAnsi="仿宋" w:eastAsia="仿宋" w:cs="仿宋"/>
          <w:spacing w:val="-4"/>
          <w:sz w:val="22"/>
          <w:szCs w:val="22"/>
        </w:rPr>
        <w:t>承建工程。</w:t>
      </w:r>
    </w:p>
    <w:p w14:paraId="3B8F1F72">
      <w:pPr>
        <w:spacing w:before="2" w:line="360" w:lineRule="auto"/>
        <w:ind w:right="1074" w:firstLine="436" w:firstLineChars="200"/>
        <w:rPr>
          <w:rFonts w:hint="eastAsia" w:ascii="仿宋" w:hAnsi="仿宋" w:eastAsia="仿宋" w:cs="仿宋"/>
          <w:sz w:val="22"/>
          <w:szCs w:val="22"/>
        </w:rPr>
      </w:pPr>
      <w:r>
        <w:rPr>
          <w:rFonts w:hint="eastAsia" w:ascii="仿宋" w:hAnsi="仿宋" w:eastAsia="仿宋" w:cs="仿宋"/>
          <w:spacing w:val="-1"/>
          <w:sz w:val="22"/>
          <w:szCs w:val="22"/>
        </w:rPr>
        <w:t>本单位对上述声明的真实性负责。如有虚假，将依法承担</w:t>
      </w:r>
      <w:r>
        <w:rPr>
          <w:rFonts w:hint="eastAsia" w:ascii="仿宋" w:hAnsi="仿宋" w:eastAsia="仿宋" w:cs="仿宋"/>
          <w:spacing w:val="-4"/>
          <w:sz w:val="22"/>
          <w:szCs w:val="22"/>
        </w:rPr>
        <w:t>相应责任。</w:t>
      </w:r>
    </w:p>
    <w:p w14:paraId="0F71A1FD">
      <w:pPr>
        <w:pStyle w:val="2"/>
        <w:spacing w:line="360" w:lineRule="auto"/>
        <w:rPr>
          <w:rFonts w:hint="eastAsia" w:ascii="仿宋" w:hAnsi="仿宋" w:eastAsia="仿宋" w:cs="仿宋"/>
          <w:sz w:val="22"/>
          <w:szCs w:val="22"/>
        </w:rPr>
      </w:pPr>
    </w:p>
    <w:p w14:paraId="68448F39">
      <w:pPr>
        <w:pStyle w:val="2"/>
        <w:spacing w:line="360" w:lineRule="auto"/>
        <w:rPr>
          <w:rFonts w:hint="eastAsia" w:ascii="仿宋" w:hAnsi="仿宋" w:eastAsia="仿宋" w:cs="仿宋"/>
          <w:sz w:val="22"/>
          <w:szCs w:val="22"/>
        </w:rPr>
      </w:pPr>
    </w:p>
    <w:p w14:paraId="1090EF7C">
      <w:pPr>
        <w:pStyle w:val="2"/>
        <w:spacing w:line="360" w:lineRule="auto"/>
        <w:rPr>
          <w:rFonts w:hint="eastAsia" w:ascii="仿宋" w:hAnsi="仿宋" w:eastAsia="仿宋" w:cs="仿宋"/>
          <w:sz w:val="22"/>
          <w:szCs w:val="22"/>
        </w:rPr>
      </w:pPr>
    </w:p>
    <w:p w14:paraId="36B01E20">
      <w:pPr>
        <w:pStyle w:val="2"/>
        <w:spacing w:line="360" w:lineRule="auto"/>
        <w:rPr>
          <w:rFonts w:hint="eastAsia" w:ascii="仿宋" w:hAnsi="仿宋" w:eastAsia="仿宋" w:cs="仿宋"/>
          <w:sz w:val="22"/>
          <w:szCs w:val="22"/>
        </w:rPr>
      </w:pPr>
    </w:p>
    <w:p w14:paraId="2609EC3B">
      <w:pPr>
        <w:spacing w:before="78" w:line="360" w:lineRule="auto"/>
        <w:ind w:left="2313"/>
        <w:rPr>
          <w:rFonts w:hint="eastAsia" w:ascii="仿宋" w:hAnsi="仿宋" w:eastAsia="仿宋" w:cs="仿宋"/>
          <w:sz w:val="22"/>
          <w:szCs w:val="22"/>
          <w:u w:val="single"/>
        </w:rPr>
      </w:pPr>
      <w:r>
        <w:rPr>
          <w:rFonts w:hint="eastAsia" w:ascii="仿宋" w:hAnsi="仿宋" w:eastAsia="仿宋" w:cs="仿宋"/>
          <w:spacing w:val="4"/>
          <w:sz w:val="22"/>
          <w:szCs w:val="22"/>
        </w:rPr>
        <w:t>单位名称（签章</w:t>
      </w:r>
      <w:r>
        <w:rPr>
          <w:rFonts w:hint="eastAsia" w:ascii="仿宋" w:hAnsi="仿宋" w:eastAsia="仿宋" w:cs="仿宋"/>
          <w:spacing w:val="5"/>
          <w:sz w:val="22"/>
          <w:szCs w:val="22"/>
        </w:rPr>
        <w:t>）：</w:t>
      </w:r>
      <w:r>
        <w:rPr>
          <w:rFonts w:hint="eastAsia" w:ascii="仿宋" w:hAnsi="仿宋" w:eastAsia="仿宋" w:cs="仿宋"/>
          <w:spacing w:val="-58"/>
          <w:sz w:val="22"/>
          <w:szCs w:val="22"/>
          <w:u w:val="single"/>
        </w:rPr>
        <w:t xml:space="preserve"> </w:t>
      </w:r>
      <w:r>
        <w:rPr>
          <w:rFonts w:hint="eastAsia" w:ascii="仿宋" w:hAnsi="仿宋" w:eastAsia="仿宋" w:cs="仿宋"/>
          <w:spacing w:val="4"/>
          <w:sz w:val="22"/>
          <w:szCs w:val="22"/>
          <w:u w:val="single"/>
        </w:rPr>
        <w:t>{供应商名称}</w:t>
      </w:r>
    </w:p>
    <w:p w14:paraId="3B4B6824">
      <w:pPr>
        <w:pStyle w:val="2"/>
        <w:spacing w:line="360" w:lineRule="auto"/>
        <w:rPr>
          <w:rFonts w:hint="eastAsia" w:ascii="仿宋" w:hAnsi="仿宋" w:eastAsia="仿宋" w:cs="仿宋"/>
          <w:sz w:val="22"/>
          <w:szCs w:val="22"/>
        </w:rPr>
      </w:pPr>
    </w:p>
    <w:p w14:paraId="29C6009C">
      <w:pPr>
        <w:spacing w:before="79" w:line="360" w:lineRule="auto"/>
        <w:ind w:left="3200"/>
        <w:rPr>
          <w:rFonts w:hint="eastAsia" w:ascii="仿宋" w:hAnsi="仿宋" w:eastAsia="仿宋" w:cs="仿宋"/>
          <w:sz w:val="22"/>
          <w:szCs w:val="22"/>
          <w:u w:val="single"/>
        </w:rPr>
      </w:pPr>
      <w:r>
        <w:rPr>
          <w:rFonts w:hint="eastAsia" w:ascii="仿宋" w:hAnsi="仿宋" w:eastAsia="仿宋" w:cs="仿宋"/>
          <w:spacing w:val="-7"/>
          <w:sz w:val="22"/>
          <w:szCs w:val="22"/>
        </w:rPr>
        <w:t>日</w:t>
      </w:r>
      <w:r>
        <w:rPr>
          <w:rFonts w:hint="eastAsia" w:ascii="仿宋" w:hAnsi="仿宋" w:eastAsia="仿宋" w:cs="仿宋"/>
          <w:spacing w:val="28"/>
          <w:sz w:val="22"/>
          <w:szCs w:val="22"/>
        </w:rPr>
        <w:t xml:space="preserve"> </w:t>
      </w:r>
      <w:r>
        <w:rPr>
          <w:rFonts w:hint="eastAsia" w:ascii="仿宋" w:hAnsi="仿宋" w:eastAsia="仿宋" w:cs="仿宋"/>
          <w:spacing w:val="-7"/>
          <w:sz w:val="22"/>
          <w:szCs w:val="22"/>
        </w:rPr>
        <w:t xml:space="preserve">期: </w:t>
      </w:r>
      <w:r>
        <w:rPr>
          <w:rFonts w:hint="eastAsia" w:ascii="仿宋" w:hAnsi="仿宋" w:eastAsia="仿宋" w:cs="仿宋"/>
          <w:spacing w:val="-7"/>
          <w:sz w:val="22"/>
          <w:szCs w:val="22"/>
          <w:u w:val="single"/>
        </w:rPr>
        <w:t>{当前日期}</w:t>
      </w:r>
    </w:p>
    <w:p w14:paraId="5247F621">
      <w:pPr>
        <w:pStyle w:val="2"/>
        <w:spacing w:line="360" w:lineRule="auto"/>
        <w:rPr>
          <w:rFonts w:hint="eastAsia" w:ascii="仿宋" w:hAnsi="仿宋" w:eastAsia="仿宋" w:cs="仿宋"/>
          <w:sz w:val="24"/>
          <w:szCs w:val="24"/>
        </w:rPr>
      </w:pPr>
    </w:p>
    <w:p w14:paraId="0465ABE2">
      <w:pPr>
        <w:spacing w:before="78" w:line="360" w:lineRule="auto"/>
        <w:ind w:left="862"/>
        <w:rPr>
          <w:rFonts w:hint="eastAsia" w:ascii="仿宋" w:hAnsi="仿宋" w:eastAsia="仿宋" w:cs="仿宋"/>
          <w:sz w:val="20"/>
          <w:szCs w:val="20"/>
        </w:rPr>
      </w:pPr>
      <w:r>
        <w:rPr>
          <w:rFonts w:hint="eastAsia" w:ascii="仿宋" w:hAnsi="仿宋" w:eastAsia="仿宋" w:cs="仿宋"/>
          <w:spacing w:val="-12"/>
          <w:sz w:val="20"/>
          <w:szCs w:val="20"/>
        </w:rPr>
        <w:t>注：</w:t>
      </w:r>
    </w:p>
    <w:p w14:paraId="01BF606E">
      <w:pPr>
        <w:spacing w:before="178" w:line="360" w:lineRule="auto"/>
        <w:ind w:left="854" w:right="1014" w:firstLine="11"/>
        <w:rPr>
          <w:rFonts w:hint="eastAsia" w:ascii="仿宋" w:hAnsi="仿宋" w:eastAsia="仿宋" w:cs="仿宋"/>
          <w:sz w:val="20"/>
          <w:szCs w:val="20"/>
        </w:rPr>
      </w:pPr>
      <w:r>
        <w:rPr>
          <w:rFonts w:hint="eastAsia" w:ascii="仿宋" w:hAnsi="仿宋" w:eastAsia="仿宋" w:cs="仿宋"/>
          <w:spacing w:val="-1"/>
          <w:sz w:val="20"/>
          <w:szCs w:val="20"/>
        </w:rPr>
        <w:t>1.残疾人福利性单位视同小型、微型企业，享受预留份额、评审中价格扣除等促进中小企业发展的政府采购政策。残疾人福利性单位本身属于小型、微型企业或者监狱企业的，不重复享</w:t>
      </w:r>
      <w:r>
        <w:rPr>
          <w:rFonts w:hint="eastAsia" w:ascii="仿宋" w:hAnsi="仿宋" w:eastAsia="仿宋" w:cs="仿宋"/>
          <w:spacing w:val="-4"/>
          <w:sz w:val="20"/>
          <w:szCs w:val="20"/>
        </w:rPr>
        <w:t>受政策。</w:t>
      </w:r>
    </w:p>
    <w:p w14:paraId="68AB6201">
      <w:pPr>
        <w:spacing w:before="191" w:line="360" w:lineRule="auto"/>
        <w:ind w:left="850"/>
        <w:rPr>
          <w:rFonts w:hint="eastAsia" w:ascii="仿宋" w:hAnsi="仿宋" w:eastAsia="仿宋" w:cs="仿宋"/>
          <w:sz w:val="20"/>
          <w:szCs w:val="20"/>
        </w:rPr>
      </w:pPr>
      <w:r>
        <w:rPr>
          <w:rFonts w:hint="eastAsia" w:ascii="仿宋" w:hAnsi="仿宋" w:eastAsia="仿宋" w:cs="仿宋"/>
          <w:spacing w:val="-1"/>
          <w:sz w:val="20"/>
          <w:szCs w:val="20"/>
        </w:rPr>
        <w:t>2.供应商不属于残疾人福利性单位的，不提供此声明。</w:t>
      </w:r>
    </w:p>
    <w:p w14:paraId="3F2846F5">
      <w:pPr>
        <w:spacing w:line="360" w:lineRule="auto"/>
        <w:rPr>
          <w:rFonts w:hint="eastAsia" w:ascii="仿宋" w:hAnsi="仿宋" w:eastAsia="仿宋" w:cs="仿宋"/>
          <w:sz w:val="20"/>
          <w:szCs w:val="20"/>
        </w:rPr>
        <w:sectPr>
          <w:footerReference r:id="rId11" w:type="default"/>
          <w:pgSz w:w="11906" w:h="16840"/>
          <w:pgMar w:top="1418" w:right="1785" w:bottom="790" w:left="1785" w:header="0" w:footer="544" w:gutter="0"/>
          <w:cols w:space="720" w:num="1"/>
        </w:sectPr>
      </w:pPr>
    </w:p>
    <w:p w14:paraId="2EDA00CC">
      <w:pPr>
        <w:spacing w:before="49" w:line="222" w:lineRule="auto"/>
        <w:ind w:left="25"/>
        <w:rPr>
          <w:rFonts w:hint="eastAsia" w:ascii="仿宋" w:hAnsi="仿宋" w:eastAsia="仿宋" w:cs="仿宋"/>
          <w:sz w:val="20"/>
          <w:szCs w:val="20"/>
        </w:rPr>
      </w:pPr>
      <w:r>
        <w:rPr>
          <w:rFonts w:hint="eastAsia" w:ascii="仿宋" w:hAnsi="仿宋" w:eastAsia="仿宋" w:cs="仿宋"/>
          <w:spacing w:val="2"/>
          <w:sz w:val="20"/>
          <w:szCs w:val="20"/>
        </w:rPr>
        <w:t>附件：</w:t>
      </w:r>
      <w:r>
        <w:rPr>
          <w:rFonts w:hint="eastAsia" w:ascii="仿宋" w:hAnsi="仿宋" w:eastAsia="仿宋" w:cs="仿宋"/>
          <w:spacing w:val="-23"/>
          <w:sz w:val="20"/>
          <w:szCs w:val="20"/>
        </w:rPr>
        <w:t xml:space="preserve"> </w:t>
      </w:r>
      <w:r>
        <w:rPr>
          <w:rFonts w:hint="eastAsia" w:ascii="仿宋" w:hAnsi="仿宋" w:eastAsia="仿宋" w:cs="仿宋"/>
          <w:spacing w:val="2"/>
          <w:sz w:val="20"/>
          <w:szCs w:val="20"/>
        </w:rPr>
        <w:t>监狱企业的证明文件</w:t>
      </w:r>
    </w:p>
    <w:p w14:paraId="63DF0BA9">
      <w:pPr>
        <w:pStyle w:val="2"/>
        <w:spacing w:line="245" w:lineRule="auto"/>
        <w:rPr>
          <w:rFonts w:hint="eastAsia" w:ascii="仿宋" w:hAnsi="仿宋" w:eastAsia="仿宋" w:cs="仿宋"/>
          <w:sz w:val="24"/>
          <w:szCs w:val="24"/>
        </w:rPr>
      </w:pPr>
    </w:p>
    <w:p w14:paraId="75D46878">
      <w:pPr>
        <w:spacing w:before="91" w:line="224" w:lineRule="auto"/>
        <w:ind w:left="3208"/>
        <w:rPr>
          <w:rFonts w:hint="eastAsia" w:ascii="仿宋" w:hAnsi="仿宋" w:eastAsia="仿宋" w:cs="仿宋"/>
          <w:b/>
          <w:bCs/>
          <w:sz w:val="24"/>
          <w:szCs w:val="24"/>
        </w:rPr>
      </w:pPr>
      <w:r>
        <w:rPr>
          <w:rFonts w:hint="eastAsia" w:ascii="仿宋" w:hAnsi="仿宋" w:eastAsia="仿宋" w:cs="仿宋"/>
          <w:b/>
          <w:bCs/>
          <w:spacing w:val="-3"/>
          <w:sz w:val="24"/>
          <w:szCs w:val="24"/>
        </w:rPr>
        <w:t>监狱企业的证明</w:t>
      </w:r>
    </w:p>
    <w:p w14:paraId="3AA36D85">
      <w:pPr>
        <w:pStyle w:val="2"/>
        <w:spacing w:line="280" w:lineRule="auto"/>
        <w:rPr>
          <w:rFonts w:hint="eastAsia" w:ascii="仿宋" w:hAnsi="仿宋" w:eastAsia="仿宋" w:cs="仿宋"/>
          <w:sz w:val="24"/>
          <w:szCs w:val="24"/>
        </w:rPr>
      </w:pPr>
    </w:p>
    <w:p w14:paraId="61C85EEE">
      <w:pPr>
        <w:pStyle w:val="2"/>
        <w:spacing w:line="280" w:lineRule="auto"/>
        <w:rPr>
          <w:rFonts w:hint="eastAsia" w:ascii="仿宋" w:hAnsi="仿宋" w:eastAsia="仿宋" w:cs="仿宋"/>
          <w:sz w:val="24"/>
          <w:szCs w:val="24"/>
        </w:rPr>
      </w:pPr>
    </w:p>
    <w:p w14:paraId="0A50A8FE">
      <w:pPr>
        <w:spacing w:before="78" w:line="358" w:lineRule="auto"/>
        <w:ind w:left="40" w:right="263" w:hanging="18"/>
        <w:rPr>
          <w:rFonts w:hint="eastAsia" w:ascii="仿宋" w:hAnsi="仿宋" w:eastAsia="仿宋" w:cs="仿宋"/>
          <w:sz w:val="20"/>
          <w:szCs w:val="20"/>
        </w:rPr>
      </w:pPr>
      <w:r>
        <w:rPr>
          <w:rFonts w:hint="eastAsia" w:ascii="仿宋" w:hAnsi="仿宋" w:eastAsia="仿宋" w:cs="仿宋"/>
          <w:sz w:val="20"/>
          <w:szCs w:val="20"/>
        </w:rPr>
        <w:t>注：1、根据《司法部关于政府采购支持监狱企业发展有关问题的通知》财库〔2014〕68 号，监狱企业参加政府采购活动时，应当</w:t>
      </w:r>
      <w:r>
        <w:rPr>
          <w:rFonts w:hint="eastAsia" w:ascii="仿宋" w:hAnsi="仿宋" w:eastAsia="仿宋" w:cs="仿宋"/>
          <w:spacing w:val="-1"/>
          <w:sz w:val="20"/>
          <w:szCs w:val="20"/>
        </w:rPr>
        <w:t>提供由省级以上监狱</w:t>
      </w:r>
    </w:p>
    <w:p w14:paraId="57DF2A56">
      <w:pPr>
        <w:spacing w:before="2" w:line="359" w:lineRule="auto"/>
        <w:ind w:left="31" w:right="143" w:hanging="3"/>
        <w:rPr>
          <w:rFonts w:hint="eastAsia" w:ascii="仿宋" w:hAnsi="仿宋" w:eastAsia="仿宋" w:cs="仿宋"/>
          <w:sz w:val="20"/>
          <w:szCs w:val="20"/>
        </w:rPr>
      </w:pPr>
      <w:r>
        <w:rPr>
          <w:rFonts w:hint="eastAsia" w:ascii="仿宋" w:hAnsi="仿宋" w:eastAsia="仿宋" w:cs="仿宋"/>
          <w:sz w:val="20"/>
          <w:szCs w:val="20"/>
        </w:rPr>
        <w:t>管理局、戒毒管理局（含新疆生产建设兵团）出具的属于监狱企业的证明文件</w:t>
      </w:r>
      <w:r>
        <w:rPr>
          <w:rFonts w:hint="eastAsia" w:ascii="仿宋" w:hAnsi="仿宋" w:eastAsia="仿宋" w:cs="仿宋"/>
          <w:spacing w:val="1"/>
          <w:sz w:val="20"/>
          <w:szCs w:val="20"/>
        </w:rPr>
        <w:t xml:space="preserve"> </w:t>
      </w:r>
      <w:r>
        <w:rPr>
          <w:rFonts w:hint="eastAsia" w:ascii="仿宋" w:hAnsi="仿宋" w:eastAsia="仿宋" w:cs="仿宋"/>
          <w:spacing w:val="-11"/>
          <w:sz w:val="20"/>
          <w:szCs w:val="20"/>
        </w:rPr>
        <w:t>,</w:t>
      </w:r>
      <w:r>
        <w:rPr>
          <w:rFonts w:hint="eastAsia" w:ascii="仿宋" w:hAnsi="仿宋" w:eastAsia="仿宋" w:cs="仿宋"/>
          <w:spacing w:val="72"/>
          <w:sz w:val="20"/>
          <w:szCs w:val="20"/>
        </w:rPr>
        <w:t xml:space="preserve"> </w:t>
      </w:r>
      <w:r>
        <w:rPr>
          <w:rFonts w:hint="eastAsia" w:ascii="仿宋" w:hAnsi="仿宋" w:eastAsia="仿宋" w:cs="仿宋"/>
          <w:spacing w:val="-11"/>
          <w:sz w:val="20"/>
          <w:szCs w:val="20"/>
        </w:rPr>
        <w:t>并加盖单位公章。</w:t>
      </w:r>
    </w:p>
    <w:p w14:paraId="5B05E584">
      <w:pPr>
        <w:spacing w:before="3" w:line="359" w:lineRule="auto"/>
        <w:ind w:left="14" w:right="263" w:hanging="4"/>
        <w:jc w:val="both"/>
        <w:rPr>
          <w:rFonts w:hint="eastAsia" w:ascii="仿宋" w:hAnsi="仿宋" w:eastAsia="仿宋" w:cs="仿宋"/>
          <w:sz w:val="20"/>
          <w:szCs w:val="20"/>
        </w:rPr>
      </w:pPr>
      <w:r>
        <w:rPr>
          <w:rFonts w:hint="eastAsia" w:ascii="仿宋" w:hAnsi="仿宋" w:eastAsia="仿宋" w:cs="仿宋"/>
          <w:sz w:val="20"/>
          <w:szCs w:val="20"/>
        </w:rPr>
        <w:t>2、监狱企业视同小型、微型企业，享受预留份额、评审中价格扣除等政府采购促进中小企业发展的政府采购政策。监狱企业属于小型、微型企业的，不</w:t>
      </w:r>
      <w:r>
        <w:rPr>
          <w:rFonts w:hint="eastAsia" w:ascii="仿宋" w:hAnsi="仿宋" w:eastAsia="仿宋" w:cs="仿宋"/>
          <w:spacing w:val="-2"/>
          <w:sz w:val="20"/>
          <w:szCs w:val="20"/>
        </w:rPr>
        <w:t>重复享受政策。</w:t>
      </w:r>
    </w:p>
    <w:p w14:paraId="57F9CD14">
      <w:pPr>
        <w:spacing w:before="191" w:line="360" w:lineRule="auto"/>
        <w:rPr>
          <w:rFonts w:hint="eastAsia" w:ascii="仿宋" w:hAnsi="仿宋" w:eastAsia="仿宋" w:cs="仿宋"/>
          <w:sz w:val="20"/>
          <w:szCs w:val="20"/>
        </w:rPr>
      </w:pPr>
      <w:r>
        <w:rPr>
          <w:rFonts w:hint="eastAsia" w:ascii="仿宋" w:hAnsi="仿宋" w:eastAsia="仿宋" w:cs="仿宋"/>
          <w:spacing w:val="-1"/>
          <w:sz w:val="20"/>
          <w:szCs w:val="20"/>
          <w:lang w:val="en-US" w:eastAsia="zh-CN"/>
        </w:rPr>
        <w:t>3</w:t>
      </w:r>
      <w:r>
        <w:rPr>
          <w:rFonts w:hint="eastAsia" w:ascii="仿宋" w:hAnsi="仿宋" w:eastAsia="仿宋" w:cs="仿宋"/>
          <w:spacing w:val="-1"/>
          <w:sz w:val="20"/>
          <w:szCs w:val="20"/>
          <w:lang w:eastAsia="zh-CN"/>
        </w:rPr>
        <w:t>、</w:t>
      </w:r>
      <w:r>
        <w:rPr>
          <w:rFonts w:hint="eastAsia" w:ascii="仿宋" w:hAnsi="仿宋" w:eastAsia="仿宋" w:cs="仿宋"/>
          <w:spacing w:val="-1"/>
          <w:sz w:val="20"/>
          <w:szCs w:val="20"/>
        </w:rPr>
        <w:t>供应商不属于监狱企业福利性单位的，不提供此声明。</w:t>
      </w:r>
    </w:p>
    <w:p w14:paraId="6A21C2F4">
      <w:pPr>
        <w:spacing w:line="359" w:lineRule="auto"/>
        <w:rPr>
          <w:rFonts w:hint="eastAsia" w:ascii="仿宋" w:hAnsi="仿宋" w:eastAsia="仿宋" w:cs="仿宋"/>
          <w:sz w:val="20"/>
          <w:szCs w:val="20"/>
        </w:rPr>
        <w:sectPr>
          <w:footerReference r:id="rId12" w:type="default"/>
          <w:pgSz w:w="11906" w:h="16840"/>
          <w:pgMar w:top="1418" w:right="1785" w:bottom="790" w:left="1785" w:header="0" w:footer="544" w:gutter="0"/>
          <w:cols w:space="720" w:num="1"/>
        </w:sectPr>
      </w:pPr>
    </w:p>
    <w:p w14:paraId="6A3DC0C8">
      <w:pPr>
        <w:spacing w:before="49" w:line="220" w:lineRule="auto"/>
        <w:ind w:left="25"/>
        <w:rPr>
          <w:rFonts w:hint="eastAsia" w:ascii="仿宋" w:hAnsi="仿宋" w:eastAsia="仿宋" w:cs="仿宋"/>
          <w:sz w:val="24"/>
          <w:szCs w:val="24"/>
        </w:rPr>
      </w:pPr>
      <w:r>
        <w:rPr>
          <w:rFonts w:hint="eastAsia" w:ascii="仿宋" w:hAnsi="仿宋" w:eastAsia="仿宋" w:cs="仿宋"/>
          <w:spacing w:val="7"/>
          <w:sz w:val="24"/>
          <w:szCs w:val="24"/>
        </w:rPr>
        <w:t>附件： 供应商应提交的相关资格证明材料</w:t>
      </w:r>
    </w:p>
    <w:p w14:paraId="1E655B7C">
      <w:pPr>
        <w:pStyle w:val="2"/>
        <w:spacing w:line="283" w:lineRule="auto"/>
        <w:rPr>
          <w:rFonts w:hint="eastAsia" w:ascii="仿宋" w:hAnsi="仿宋" w:eastAsia="仿宋" w:cs="仿宋"/>
          <w:snapToGrid w:val="0"/>
          <w:color w:val="000000"/>
          <w:spacing w:val="11"/>
          <w:kern w:val="0"/>
          <w:sz w:val="24"/>
          <w:szCs w:val="24"/>
          <w:lang w:val="en-US" w:eastAsia="en-US" w:bidi="ar-SA"/>
        </w:rPr>
      </w:pPr>
    </w:p>
    <w:p w14:paraId="26409B92">
      <w:pPr>
        <w:pStyle w:val="2"/>
        <w:spacing w:line="283" w:lineRule="auto"/>
        <w:rPr>
          <w:rFonts w:hint="eastAsia" w:ascii="仿宋" w:hAnsi="仿宋" w:eastAsia="仿宋" w:cs="仿宋"/>
          <w:snapToGrid w:val="0"/>
          <w:color w:val="000000"/>
          <w:spacing w:val="11"/>
          <w:kern w:val="0"/>
          <w:sz w:val="24"/>
          <w:szCs w:val="24"/>
          <w:lang w:val="en-US" w:eastAsia="en-US" w:bidi="ar-SA"/>
        </w:rPr>
      </w:pPr>
      <w:r>
        <w:rPr>
          <w:rFonts w:hint="eastAsia" w:ascii="仿宋" w:hAnsi="仿宋" w:eastAsia="仿宋" w:cs="仿宋"/>
          <w:snapToGrid w:val="0"/>
          <w:color w:val="000000"/>
          <w:spacing w:val="11"/>
          <w:kern w:val="0"/>
          <w:sz w:val="24"/>
          <w:szCs w:val="24"/>
          <w:lang w:val="en-US" w:eastAsia="en-US" w:bidi="ar-SA"/>
        </w:rPr>
        <w:t>供应商按招标文件第四章资格审查要求，提供相关资格证明材料</w:t>
      </w:r>
    </w:p>
    <w:p w14:paraId="6D0B2454">
      <w:pPr>
        <w:rPr>
          <w:rFonts w:hint="eastAsia" w:ascii="仿宋" w:hAnsi="仿宋" w:eastAsia="仿宋" w:cs="仿宋"/>
          <w:b/>
          <w:bCs/>
          <w:spacing w:val="-13"/>
          <w:sz w:val="24"/>
          <w:szCs w:val="24"/>
        </w:rPr>
      </w:pPr>
      <w:r>
        <w:rPr>
          <w:rFonts w:hint="eastAsia" w:ascii="仿宋" w:hAnsi="仿宋" w:eastAsia="仿宋" w:cs="仿宋"/>
          <w:b/>
          <w:bCs/>
          <w:spacing w:val="-13"/>
          <w:sz w:val="24"/>
          <w:szCs w:val="24"/>
        </w:rPr>
        <w:br w:type="page"/>
      </w:r>
    </w:p>
    <w:p w14:paraId="7B6CE9D5">
      <w:pPr>
        <w:spacing w:before="57" w:line="223" w:lineRule="auto"/>
        <w:ind w:left="45"/>
        <w:rPr>
          <w:rFonts w:hint="eastAsia" w:ascii="仿宋" w:hAnsi="仿宋" w:eastAsia="仿宋" w:cs="仿宋"/>
          <w:sz w:val="24"/>
          <w:szCs w:val="24"/>
        </w:rPr>
      </w:pPr>
      <w:r>
        <w:rPr>
          <w:rFonts w:hint="eastAsia" w:ascii="仿宋" w:hAnsi="仿宋" w:eastAsia="仿宋" w:cs="仿宋"/>
          <w:b/>
          <w:bCs/>
          <w:spacing w:val="-13"/>
          <w:sz w:val="24"/>
          <w:szCs w:val="24"/>
        </w:rPr>
        <w:t>附件:</w:t>
      </w:r>
    </w:p>
    <w:p w14:paraId="013E87E9">
      <w:pPr>
        <w:spacing w:before="214" w:line="228" w:lineRule="auto"/>
        <w:ind w:left="3030"/>
        <w:rPr>
          <w:rFonts w:hint="eastAsia" w:ascii="仿宋" w:hAnsi="仿宋" w:eastAsia="仿宋" w:cs="仿宋"/>
          <w:sz w:val="24"/>
          <w:szCs w:val="24"/>
        </w:rPr>
      </w:pPr>
      <w:r>
        <w:rPr>
          <w:rFonts w:hint="eastAsia" w:ascii="仿宋" w:hAnsi="仿宋" w:eastAsia="仿宋" w:cs="仿宋"/>
          <w:b/>
          <w:bCs/>
          <w:spacing w:val="4"/>
          <w:sz w:val="24"/>
          <w:szCs w:val="24"/>
        </w:rPr>
        <w:t>供应商基本情况表</w:t>
      </w:r>
    </w:p>
    <w:p w14:paraId="1779E2CB">
      <w:pPr>
        <w:spacing w:line="217" w:lineRule="exact"/>
        <w:rPr>
          <w:rFonts w:hint="eastAsia" w:ascii="仿宋" w:hAnsi="仿宋" w:eastAsia="仿宋" w:cs="仿宋"/>
          <w:sz w:val="24"/>
          <w:szCs w:val="24"/>
        </w:rPr>
      </w:pPr>
    </w:p>
    <w:tbl>
      <w:tblPr>
        <w:tblStyle w:val="16"/>
        <w:tblW w:w="9003"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47"/>
        <w:gridCol w:w="1257"/>
        <w:gridCol w:w="207"/>
        <w:gridCol w:w="1065"/>
        <w:gridCol w:w="143"/>
        <w:gridCol w:w="1414"/>
        <w:gridCol w:w="140"/>
        <w:gridCol w:w="426"/>
        <w:gridCol w:w="812"/>
        <w:gridCol w:w="1392"/>
      </w:tblGrid>
      <w:tr w14:paraId="40DFC1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2147" w:type="dxa"/>
            <w:tcBorders>
              <w:top w:val="single" w:color="000000" w:sz="10" w:space="0"/>
              <w:left w:val="single" w:color="000000" w:sz="10" w:space="0"/>
            </w:tcBorders>
            <w:vAlign w:val="top"/>
          </w:tcPr>
          <w:p w14:paraId="4C66104F">
            <w:pPr>
              <w:pStyle w:val="15"/>
              <w:spacing w:before="42" w:line="230" w:lineRule="auto"/>
              <w:ind w:left="572"/>
              <w:rPr>
                <w:rFonts w:hint="eastAsia" w:ascii="仿宋" w:hAnsi="仿宋" w:eastAsia="仿宋" w:cs="仿宋"/>
                <w:sz w:val="22"/>
                <w:szCs w:val="22"/>
              </w:rPr>
            </w:pPr>
            <w:r>
              <w:rPr>
                <w:rFonts w:hint="eastAsia" w:ascii="仿宋" w:hAnsi="仿宋" w:eastAsia="仿宋" w:cs="仿宋"/>
                <w:spacing w:val="6"/>
                <w:sz w:val="22"/>
                <w:szCs w:val="22"/>
              </w:rPr>
              <w:t>供应商名称</w:t>
            </w:r>
          </w:p>
        </w:tc>
        <w:tc>
          <w:tcPr>
            <w:tcW w:w="6856" w:type="dxa"/>
            <w:gridSpan w:val="9"/>
            <w:tcBorders>
              <w:top w:val="single" w:color="000000" w:sz="10" w:space="0"/>
              <w:right w:val="single" w:color="000000" w:sz="10" w:space="0"/>
            </w:tcBorders>
            <w:vAlign w:val="top"/>
          </w:tcPr>
          <w:p w14:paraId="638D3CC1">
            <w:pPr>
              <w:rPr>
                <w:rFonts w:hint="eastAsia" w:ascii="仿宋" w:hAnsi="仿宋" w:eastAsia="仿宋" w:cs="仿宋"/>
                <w:sz w:val="22"/>
                <w:szCs w:val="22"/>
              </w:rPr>
            </w:pPr>
          </w:p>
        </w:tc>
      </w:tr>
      <w:tr w14:paraId="063162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6" w:hRule="atLeast"/>
        </w:trPr>
        <w:tc>
          <w:tcPr>
            <w:tcW w:w="2147" w:type="dxa"/>
            <w:tcBorders>
              <w:left w:val="single" w:color="000000" w:sz="10" w:space="0"/>
            </w:tcBorders>
            <w:vAlign w:val="top"/>
          </w:tcPr>
          <w:p w14:paraId="497117A4">
            <w:pPr>
              <w:pStyle w:val="15"/>
              <w:spacing w:before="91" w:line="231" w:lineRule="auto"/>
              <w:ind w:left="275"/>
              <w:rPr>
                <w:rFonts w:hint="eastAsia" w:ascii="仿宋" w:hAnsi="仿宋" w:eastAsia="仿宋" w:cs="仿宋"/>
                <w:sz w:val="22"/>
                <w:szCs w:val="22"/>
              </w:rPr>
            </w:pPr>
            <w:r>
              <w:rPr>
                <w:rFonts w:hint="eastAsia" w:ascii="仿宋" w:hAnsi="仿宋" w:eastAsia="仿宋" w:cs="仿宋"/>
                <w:spacing w:val="7"/>
                <w:sz w:val="22"/>
                <w:szCs w:val="22"/>
              </w:rPr>
              <w:t>统一社会信用代码</w:t>
            </w:r>
          </w:p>
        </w:tc>
        <w:tc>
          <w:tcPr>
            <w:tcW w:w="1257" w:type="dxa"/>
            <w:vAlign w:val="top"/>
          </w:tcPr>
          <w:p w14:paraId="07BE3117">
            <w:pPr>
              <w:rPr>
                <w:rFonts w:hint="eastAsia" w:ascii="仿宋" w:hAnsi="仿宋" w:eastAsia="仿宋" w:cs="仿宋"/>
                <w:sz w:val="22"/>
                <w:szCs w:val="22"/>
              </w:rPr>
            </w:pPr>
          </w:p>
        </w:tc>
        <w:tc>
          <w:tcPr>
            <w:tcW w:w="1415" w:type="dxa"/>
            <w:gridSpan w:val="3"/>
            <w:vAlign w:val="top"/>
          </w:tcPr>
          <w:p w14:paraId="78DC0D87">
            <w:pPr>
              <w:pStyle w:val="15"/>
              <w:spacing w:before="91" w:line="233" w:lineRule="auto"/>
              <w:ind w:left="320"/>
              <w:rPr>
                <w:rFonts w:hint="eastAsia" w:ascii="仿宋" w:hAnsi="仿宋" w:eastAsia="仿宋" w:cs="仿宋"/>
                <w:sz w:val="22"/>
                <w:szCs w:val="22"/>
              </w:rPr>
            </w:pPr>
            <w:r>
              <w:rPr>
                <w:rFonts w:hint="eastAsia" w:ascii="仿宋" w:hAnsi="仿宋" w:eastAsia="仿宋" w:cs="仿宋"/>
                <w:spacing w:val="5"/>
                <w:sz w:val="22"/>
                <w:szCs w:val="22"/>
              </w:rPr>
              <w:t>注册资金</w:t>
            </w:r>
          </w:p>
        </w:tc>
        <w:tc>
          <w:tcPr>
            <w:tcW w:w="1414" w:type="dxa"/>
            <w:vAlign w:val="top"/>
          </w:tcPr>
          <w:p w14:paraId="212261A2">
            <w:pPr>
              <w:rPr>
                <w:rFonts w:hint="eastAsia" w:ascii="仿宋" w:hAnsi="仿宋" w:eastAsia="仿宋" w:cs="仿宋"/>
                <w:sz w:val="22"/>
                <w:szCs w:val="22"/>
              </w:rPr>
            </w:pPr>
          </w:p>
        </w:tc>
        <w:tc>
          <w:tcPr>
            <w:tcW w:w="1378" w:type="dxa"/>
            <w:gridSpan w:val="3"/>
            <w:vAlign w:val="top"/>
          </w:tcPr>
          <w:p w14:paraId="37B35C29">
            <w:pPr>
              <w:pStyle w:val="15"/>
              <w:spacing w:before="91" w:line="232" w:lineRule="auto"/>
              <w:ind w:left="306"/>
              <w:rPr>
                <w:rFonts w:hint="eastAsia" w:ascii="仿宋" w:hAnsi="仿宋" w:eastAsia="仿宋" w:cs="仿宋"/>
                <w:sz w:val="22"/>
                <w:szCs w:val="22"/>
              </w:rPr>
            </w:pPr>
            <w:r>
              <w:rPr>
                <w:rFonts w:hint="eastAsia" w:ascii="仿宋" w:hAnsi="仿宋" w:eastAsia="仿宋" w:cs="仿宋"/>
                <w:spacing w:val="5"/>
                <w:sz w:val="22"/>
                <w:szCs w:val="22"/>
              </w:rPr>
              <w:t>成立时间</w:t>
            </w:r>
          </w:p>
        </w:tc>
        <w:tc>
          <w:tcPr>
            <w:tcW w:w="1392" w:type="dxa"/>
            <w:tcBorders>
              <w:right w:val="single" w:color="000000" w:sz="10" w:space="0"/>
            </w:tcBorders>
            <w:vAlign w:val="top"/>
          </w:tcPr>
          <w:p w14:paraId="535F3AE3">
            <w:pPr>
              <w:rPr>
                <w:rFonts w:hint="eastAsia" w:ascii="仿宋" w:hAnsi="仿宋" w:eastAsia="仿宋" w:cs="仿宋"/>
                <w:sz w:val="22"/>
                <w:szCs w:val="22"/>
              </w:rPr>
            </w:pPr>
          </w:p>
        </w:tc>
      </w:tr>
      <w:tr w14:paraId="173177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3" w:hRule="atLeast"/>
        </w:trPr>
        <w:tc>
          <w:tcPr>
            <w:tcW w:w="2147" w:type="dxa"/>
            <w:tcBorders>
              <w:left w:val="single" w:color="000000" w:sz="10" w:space="0"/>
            </w:tcBorders>
            <w:vAlign w:val="top"/>
          </w:tcPr>
          <w:p w14:paraId="4A273ED7">
            <w:pPr>
              <w:pStyle w:val="15"/>
              <w:spacing w:before="45" w:line="233" w:lineRule="auto"/>
              <w:ind w:left="675"/>
              <w:rPr>
                <w:rFonts w:hint="eastAsia" w:ascii="仿宋" w:hAnsi="仿宋" w:eastAsia="仿宋" w:cs="仿宋"/>
                <w:sz w:val="22"/>
                <w:szCs w:val="22"/>
              </w:rPr>
            </w:pPr>
            <w:r>
              <w:rPr>
                <w:rFonts w:hint="eastAsia" w:ascii="仿宋" w:hAnsi="仿宋" w:eastAsia="仿宋" w:cs="仿宋"/>
                <w:spacing w:val="5"/>
                <w:sz w:val="22"/>
                <w:szCs w:val="22"/>
              </w:rPr>
              <w:t>注册地址</w:t>
            </w:r>
          </w:p>
        </w:tc>
        <w:tc>
          <w:tcPr>
            <w:tcW w:w="4086" w:type="dxa"/>
            <w:gridSpan w:val="5"/>
            <w:vAlign w:val="top"/>
          </w:tcPr>
          <w:p w14:paraId="20F964BF">
            <w:pPr>
              <w:rPr>
                <w:rFonts w:hint="eastAsia" w:ascii="仿宋" w:hAnsi="仿宋" w:eastAsia="仿宋" w:cs="仿宋"/>
                <w:sz w:val="22"/>
                <w:szCs w:val="22"/>
              </w:rPr>
            </w:pPr>
          </w:p>
        </w:tc>
        <w:tc>
          <w:tcPr>
            <w:tcW w:w="1378" w:type="dxa"/>
            <w:gridSpan w:val="3"/>
            <w:vAlign w:val="top"/>
          </w:tcPr>
          <w:p w14:paraId="050958BF">
            <w:pPr>
              <w:pStyle w:val="15"/>
              <w:spacing w:before="45" w:line="232" w:lineRule="auto"/>
              <w:ind w:left="313"/>
              <w:rPr>
                <w:rFonts w:hint="eastAsia" w:ascii="仿宋" w:hAnsi="仿宋" w:eastAsia="仿宋" w:cs="仿宋"/>
                <w:sz w:val="22"/>
                <w:szCs w:val="22"/>
              </w:rPr>
            </w:pPr>
            <w:r>
              <w:rPr>
                <w:rFonts w:hint="eastAsia" w:ascii="仿宋" w:hAnsi="仿宋" w:eastAsia="仿宋" w:cs="仿宋"/>
                <w:spacing w:val="3"/>
                <w:sz w:val="22"/>
                <w:szCs w:val="22"/>
              </w:rPr>
              <w:t>资产总额</w:t>
            </w:r>
          </w:p>
        </w:tc>
        <w:tc>
          <w:tcPr>
            <w:tcW w:w="1392" w:type="dxa"/>
            <w:tcBorders>
              <w:right w:val="single" w:color="000000" w:sz="10" w:space="0"/>
            </w:tcBorders>
            <w:vAlign w:val="top"/>
          </w:tcPr>
          <w:p w14:paraId="69D4F366">
            <w:pPr>
              <w:rPr>
                <w:rFonts w:hint="eastAsia" w:ascii="仿宋" w:hAnsi="仿宋" w:eastAsia="仿宋" w:cs="仿宋"/>
                <w:sz w:val="22"/>
                <w:szCs w:val="22"/>
              </w:rPr>
            </w:pPr>
          </w:p>
        </w:tc>
      </w:tr>
      <w:tr w14:paraId="7C04BB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 w:hRule="atLeast"/>
        </w:trPr>
        <w:tc>
          <w:tcPr>
            <w:tcW w:w="2147" w:type="dxa"/>
            <w:tcBorders>
              <w:left w:val="single" w:color="000000" w:sz="10" w:space="0"/>
            </w:tcBorders>
            <w:vAlign w:val="top"/>
          </w:tcPr>
          <w:p w14:paraId="5DA11BC2">
            <w:pPr>
              <w:pStyle w:val="15"/>
              <w:spacing w:before="33" w:line="231" w:lineRule="auto"/>
              <w:ind w:left="573"/>
              <w:rPr>
                <w:rFonts w:hint="eastAsia" w:ascii="仿宋" w:hAnsi="仿宋" w:eastAsia="仿宋" w:cs="仿宋"/>
                <w:sz w:val="22"/>
                <w:szCs w:val="22"/>
              </w:rPr>
            </w:pPr>
            <w:r>
              <w:rPr>
                <w:rFonts w:hint="eastAsia" w:ascii="仿宋" w:hAnsi="仿宋" w:eastAsia="仿宋" w:cs="仿宋"/>
                <w:spacing w:val="6"/>
                <w:sz w:val="22"/>
                <w:szCs w:val="22"/>
              </w:rPr>
              <w:t>上年营业额</w:t>
            </w:r>
          </w:p>
        </w:tc>
        <w:tc>
          <w:tcPr>
            <w:tcW w:w="1257" w:type="dxa"/>
            <w:vAlign w:val="top"/>
          </w:tcPr>
          <w:p w14:paraId="5C7620BF">
            <w:pPr>
              <w:rPr>
                <w:rFonts w:hint="eastAsia" w:ascii="仿宋" w:hAnsi="仿宋" w:eastAsia="仿宋" w:cs="仿宋"/>
                <w:sz w:val="22"/>
                <w:szCs w:val="22"/>
              </w:rPr>
            </w:pPr>
          </w:p>
        </w:tc>
        <w:tc>
          <w:tcPr>
            <w:tcW w:w="1415" w:type="dxa"/>
            <w:gridSpan w:val="3"/>
            <w:vAlign w:val="top"/>
          </w:tcPr>
          <w:p w14:paraId="054AD115">
            <w:pPr>
              <w:pStyle w:val="15"/>
              <w:spacing w:before="32" w:line="232" w:lineRule="auto"/>
              <w:ind w:left="229"/>
              <w:rPr>
                <w:rFonts w:hint="eastAsia" w:ascii="仿宋" w:hAnsi="仿宋" w:eastAsia="仿宋" w:cs="仿宋"/>
                <w:sz w:val="22"/>
                <w:szCs w:val="22"/>
              </w:rPr>
            </w:pPr>
            <w:r>
              <w:rPr>
                <w:rFonts w:hint="eastAsia" w:ascii="仿宋" w:hAnsi="仿宋" w:eastAsia="仿宋" w:cs="仿宋"/>
                <w:spacing w:val="3"/>
                <w:sz w:val="22"/>
                <w:szCs w:val="22"/>
              </w:rPr>
              <w:t>员工总人数</w:t>
            </w:r>
          </w:p>
        </w:tc>
        <w:tc>
          <w:tcPr>
            <w:tcW w:w="1414" w:type="dxa"/>
            <w:vAlign w:val="top"/>
          </w:tcPr>
          <w:p w14:paraId="28FB53A2">
            <w:pPr>
              <w:rPr>
                <w:rFonts w:hint="eastAsia" w:ascii="仿宋" w:hAnsi="仿宋" w:eastAsia="仿宋" w:cs="仿宋"/>
                <w:sz w:val="22"/>
                <w:szCs w:val="22"/>
              </w:rPr>
            </w:pPr>
          </w:p>
        </w:tc>
        <w:tc>
          <w:tcPr>
            <w:tcW w:w="1378" w:type="dxa"/>
            <w:gridSpan w:val="3"/>
            <w:vAlign w:val="top"/>
          </w:tcPr>
          <w:p w14:paraId="6DFDFFF8">
            <w:pPr>
              <w:pStyle w:val="15"/>
              <w:spacing w:before="33" w:line="233" w:lineRule="auto"/>
              <w:ind w:left="304"/>
              <w:rPr>
                <w:rFonts w:hint="eastAsia" w:ascii="仿宋" w:hAnsi="仿宋" w:eastAsia="仿宋" w:cs="仿宋"/>
                <w:sz w:val="22"/>
                <w:szCs w:val="22"/>
              </w:rPr>
            </w:pPr>
            <w:r>
              <w:rPr>
                <w:rFonts w:hint="eastAsia" w:ascii="仿宋" w:hAnsi="仿宋" w:eastAsia="仿宋" w:cs="仿宋"/>
                <w:spacing w:val="6"/>
                <w:sz w:val="22"/>
                <w:szCs w:val="22"/>
              </w:rPr>
              <w:t>企业类型</w:t>
            </w:r>
          </w:p>
        </w:tc>
        <w:tc>
          <w:tcPr>
            <w:tcW w:w="1392" w:type="dxa"/>
            <w:tcBorders>
              <w:right w:val="single" w:color="000000" w:sz="10" w:space="0"/>
            </w:tcBorders>
            <w:vAlign w:val="top"/>
          </w:tcPr>
          <w:p w14:paraId="2D8CF55D">
            <w:pPr>
              <w:rPr>
                <w:rFonts w:hint="eastAsia" w:ascii="仿宋" w:hAnsi="仿宋" w:eastAsia="仿宋" w:cs="仿宋"/>
                <w:sz w:val="22"/>
                <w:szCs w:val="22"/>
              </w:rPr>
            </w:pPr>
          </w:p>
        </w:tc>
      </w:tr>
      <w:tr w14:paraId="66B1A8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 w:hRule="atLeast"/>
        </w:trPr>
        <w:tc>
          <w:tcPr>
            <w:tcW w:w="2147" w:type="dxa"/>
            <w:vMerge w:val="restart"/>
            <w:tcBorders>
              <w:left w:val="single" w:color="000000" w:sz="10" w:space="0"/>
              <w:bottom w:val="nil"/>
            </w:tcBorders>
            <w:vAlign w:val="top"/>
          </w:tcPr>
          <w:p w14:paraId="155F8275">
            <w:pPr>
              <w:pStyle w:val="15"/>
              <w:spacing w:before="44" w:line="360" w:lineRule="auto"/>
              <w:ind w:left="425" w:right="340" w:firstLine="153"/>
              <w:rPr>
                <w:rFonts w:hint="eastAsia" w:ascii="仿宋" w:hAnsi="仿宋" w:eastAsia="仿宋" w:cs="仿宋"/>
                <w:sz w:val="22"/>
                <w:szCs w:val="22"/>
              </w:rPr>
            </w:pPr>
            <w:r>
              <w:rPr>
                <w:rFonts w:hint="eastAsia" w:ascii="仿宋" w:hAnsi="仿宋" w:eastAsia="仿宋" w:cs="仿宋"/>
                <w:spacing w:val="5"/>
                <w:sz w:val="22"/>
                <w:szCs w:val="22"/>
              </w:rPr>
              <w:t>法定代表人</w:t>
            </w:r>
            <w:r>
              <w:rPr>
                <w:rFonts w:hint="eastAsia" w:ascii="仿宋" w:hAnsi="仿宋" w:eastAsia="仿宋" w:cs="仿宋"/>
                <w:sz w:val="22"/>
                <w:szCs w:val="22"/>
              </w:rPr>
              <w:t xml:space="preserve"> </w:t>
            </w:r>
            <w:r>
              <w:rPr>
                <w:rFonts w:hint="eastAsia" w:ascii="仿宋" w:hAnsi="仿宋" w:eastAsia="仿宋" w:cs="仿宋"/>
                <w:spacing w:val="4"/>
                <w:sz w:val="22"/>
                <w:szCs w:val="22"/>
              </w:rPr>
              <w:t>（单位负责人）</w:t>
            </w:r>
          </w:p>
        </w:tc>
        <w:tc>
          <w:tcPr>
            <w:tcW w:w="1257" w:type="dxa"/>
            <w:vMerge w:val="restart"/>
            <w:tcBorders>
              <w:bottom w:val="nil"/>
            </w:tcBorders>
            <w:vAlign w:val="top"/>
          </w:tcPr>
          <w:p w14:paraId="27BE5D01">
            <w:pPr>
              <w:pStyle w:val="15"/>
              <w:spacing w:before="238" w:line="233" w:lineRule="auto"/>
              <w:ind w:left="431"/>
              <w:rPr>
                <w:rFonts w:hint="eastAsia" w:ascii="仿宋" w:hAnsi="仿宋" w:eastAsia="仿宋" w:cs="仿宋"/>
                <w:sz w:val="22"/>
                <w:szCs w:val="22"/>
              </w:rPr>
            </w:pPr>
            <w:r>
              <w:rPr>
                <w:rFonts w:hint="eastAsia" w:ascii="仿宋" w:hAnsi="仿宋" w:eastAsia="仿宋" w:cs="仿宋"/>
                <w:spacing w:val="2"/>
                <w:sz w:val="22"/>
                <w:szCs w:val="22"/>
              </w:rPr>
              <w:t>姓名</w:t>
            </w:r>
          </w:p>
        </w:tc>
        <w:tc>
          <w:tcPr>
            <w:tcW w:w="1415" w:type="dxa"/>
            <w:gridSpan w:val="3"/>
            <w:vMerge w:val="restart"/>
            <w:tcBorders>
              <w:bottom w:val="nil"/>
            </w:tcBorders>
            <w:vAlign w:val="top"/>
          </w:tcPr>
          <w:p w14:paraId="3D5EEF58">
            <w:pPr>
              <w:rPr>
                <w:rFonts w:hint="eastAsia" w:ascii="仿宋" w:hAnsi="仿宋" w:eastAsia="仿宋" w:cs="仿宋"/>
                <w:sz w:val="22"/>
                <w:szCs w:val="22"/>
              </w:rPr>
            </w:pPr>
          </w:p>
        </w:tc>
        <w:tc>
          <w:tcPr>
            <w:tcW w:w="1414" w:type="dxa"/>
            <w:vMerge w:val="restart"/>
            <w:tcBorders>
              <w:bottom w:val="nil"/>
            </w:tcBorders>
            <w:vAlign w:val="top"/>
          </w:tcPr>
          <w:p w14:paraId="7DB6DAB9">
            <w:pPr>
              <w:pStyle w:val="15"/>
              <w:spacing w:before="238" w:line="232" w:lineRule="auto"/>
              <w:ind w:left="541"/>
              <w:rPr>
                <w:rFonts w:hint="eastAsia" w:ascii="仿宋" w:hAnsi="仿宋" w:eastAsia="仿宋" w:cs="仿宋"/>
                <w:sz w:val="22"/>
                <w:szCs w:val="22"/>
              </w:rPr>
            </w:pPr>
            <w:r>
              <w:rPr>
                <w:rFonts w:hint="eastAsia" w:ascii="仿宋" w:hAnsi="仿宋" w:eastAsia="仿宋" w:cs="仿宋"/>
                <w:spacing w:val="-9"/>
                <w:sz w:val="22"/>
                <w:szCs w:val="22"/>
              </w:rPr>
              <w:t>电话</w:t>
            </w:r>
          </w:p>
        </w:tc>
        <w:tc>
          <w:tcPr>
            <w:tcW w:w="1378" w:type="dxa"/>
            <w:gridSpan w:val="3"/>
            <w:vAlign w:val="top"/>
          </w:tcPr>
          <w:p w14:paraId="65BCEB66">
            <w:pPr>
              <w:pStyle w:val="15"/>
              <w:spacing w:before="36" w:line="231" w:lineRule="auto"/>
              <w:ind w:left="507"/>
              <w:rPr>
                <w:rFonts w:hint="eastAsia" w:ascii="仿宋" w:hAnsi="仿宋" w:eastAsia="仿宋" w:cs="仿宋"/>
                <w:sz w:val="22"/>
                <w:szCs w:val="22"/>
              </w:rPr>
            </w:pPr>
            <w:r>
              <w:rPr>
                <w:rFonts w:hint="eastAsia" w:ascii="仿宋" w:hAnsi="仿宋" w:eastAsia="仿宋" w:cs="仿宋"/>
                <w:spacing w:val="1"/>
                <w:sz w:val="22"/>
                <w:szCs w:val="22"/>
              </w:rPr>
              <w:t>手机</w:t>
            </w:r>
          </w:p>
        </w:tc>
        <w:tc>
          <w:tcPr>
            <w:tcW w:w="1392" w:type="dxa"/>
            <w:tcBorders>
              <w:right w:val="single" w:color="000000" w:sz="10" w:space="0"/>
            </w:tcBorders>
            <w:vAlign w:val="top"/>
          </w:tcPr>
          <w:p w14:paraId="3DB5A754">
            <w:pPr>
              <w:rPr>
                <w:rFonts w:hint="eastAsia" w:ascii="仿宋" w:hAnsi="仿宋" w:eastAsia="仿宋" w:cs="仿宋"/>
                <w:sz w:val="22"/>
                <w:szCs w:val="22"/>
              </w:rPr>
            </w:pPr>
          </w:p>
        </w:tc>
      </w:tr>
      <w:tr w14:paraId="1523CC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2147" w:type="dxa"/>
            <w:vMerge w:val="continue"/>
            <w:tcBorders>
              <w:top w:val="nil"/>
              <w:left w:val="single" w:color="000000" w:sz="10" w:space="0"/>
            </w:tcBorders>
            <w:vAlign w:val="top"/>
          </w:tcPr>
          <w:p w14:paraId="6E1CAE23">
            <w:pPr>
              <w:rPr>
                <w:rFonts w:hint="eastAsia" w:ascii="仿宋" w:hAnsi="仿宋" w:eastAsia="仿宋" w:cs="仿宋"/>
                <w:sz w:val="22"/>
                <w:szCs w:val="22"/>
              </w:rPr>
            </w:pPr>
          </w:p>
        </w:tc>
        <w:tc>
          <w:tcPr>
            <w:tcW w:w="1257" w:type="dxa"/>
            <w:vMerge w:val="continue"/>
            <w:tcBorders>
              <w:top w:val="nil"/>
            </w:tcBorders>
            <w:vAlign w:val="top"/>
          </w:tcPr>
          <w:p w14:paraId="0F94C66E">
            <w:pPr>
              <w:rPr>
                <w:rFonts w:hint="eastAsia" w:ascii="仿宋" w:hAnsi="仿宋" w:eastAsia="仿宋" w:cs="仿宋"/>
                <w:sz w:val="22"/>
                <w:szCs w:val="22"/>
              </w:rPr>
            </w:pPr>
          </w:p>
        </w:tc>
        <w:tc>
          <w:tcPr>
            <w:tcW w:w="1415" w:type="dxa"/>
            <w:gridSpan w:val="3"/>
            <w:vMerge w:val="continue"/>
            <w:tcBorders>
              <w:top w:val="nil"/>
            </w:tcBorders>
            <w:vAlign w:val="top"/>
          </w:tcPr>
          <w:p w14:paraId="4E1EEF24">
            <w:pPr>
              <w:rPr>
                <w:rFonts w:hint="eastAsia" w:ascii="仿宋" w:hAnsi="仿宋" w:eastAsia="仿宋" w:cs="仿宋"/>
                <w:sz w:val="22"/>
                <w:szCs w:val="22"/>
              </w:rPr>
            </w:pPr>
          </w:p>
        </w:tc>
        <w:tc>
          <w:tcPr>
            <w:tcW w:w="1414" w:type="dxa"/>
            <w:vMerge w:val="continue"/>
            <w:tcBorders>
              <w:top w:val="nil"/>
            </w:tcBorders>
            <w:vAlign w:val="top"/>
          </w:tcPr>
          <w:p w14:paraId="07A9197F">
            <w:pPr>
              <w:rPr>
                <w:rFonts w:hint="eastAsia" w:ascii="仿宋" w:hAnsi="仿宋" w:eastAsia="仿宋" w:cs="仿宋"/>
                <w:sz w:val="22"/>
                <w:szCs w:val="22"/>
              </w:rPr>
            </w:pPr>
          </w:p>
        </w:tc>
        <w:tc>
          <w:tcPr>
            <w:tcW w:w="1378" w:type="dxa"/>
            <w:gridSpan w:val="3"/>
            <w:vAlign w:val="top"/>
          </w:tcPr>
          <w:p w14:paraId="04043B81">
            <w:pPr>
              <w:pStyle w:val="15"/>
              <w:spacing w:before="38" w:line="233" w:lineRule="auto"/>
              <w:ind w:left="511"/>
              <w:rPr>
                <w:rFonts w:hint="eastAsia" w:ascii="仿宋" w:hAnsi="仿宋" w:eastAsia="仿宋" w:cs="仿宋"/>
                <w:sz w:val="22"/>
                <w:szCs w:val="22"/>
              </w:rPr>
            </w:pPr>
            <w:r>
              <w:rPr>
                <w:rFonts w:hint="eastAsia" w:ascii="仿宋" w:hAnsi="仿宋" w:eastAsia="仿宋" w:cs="仿宋"/>
                <w:spacing w:val="-1"/>
                <w:sz w:val="22"/>
                <w:szCs w:val="22"/>
              </w:rPr>
              <w:t>办公</w:t>
            </w:r>
          </w:p>
        </w:tc>
        <w:tc>
          <w:tcPr>
            <w:tcW w:w="1392" w:type="dxa"/>
            <w:tcBorders>
              <w:right w:val="single" w:color="000000" w:sz="10" w:space="0"/>
            </w:tcBorders>
            <w:vAlign w:val="top"/>
          </w:tcPr>
          <w:p w14:paraId="7DA3574D">
            <w:pPr>
              <w:rPr>
                <w:rFonts w:hint="eastAsia" w:ascii="仿宋" w:hAnsi="仿宋" w:eastAsia="仿宋" w:cs="仿宋"/>
                <w:sz w:val="22"/>
                <w:szCs w:val="22"/>
              </w:rPr>
            </w:pPr>
          </w:p>
        </w:tc>
      </w:tr>
      <w:tr w14:paraId="542E97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 w:hRule="atLeast"/>
        </w:trPr>
        <w:tc>
          <w:tcPr>
            <w:tcW w:w="2147" w:type="dxa"/>
            <w:vMerge w:val="restart"/>
            <w:tcBorders>
              <w:left w:val="single" w:color="000000" w:sz="10" w:space="0"/>
              <w:bottom w:val="nil"/>
            </w:tcBorders>
            <w:vAlign w:val="top"/>
          </w:tcPr>
          <w:p w14:paraId="68D21FCC">
            <w:pPr>
              <w:pStyle w:val="15"/>
              <w:spacing w:before="239" w:line="232" w:lineRule="auto"/>
              <w:ind w:left="668"/>
              <w:rPr>
                <w:rFonts w:hint="eastAsia" w:ascii="仿宋" w:hAnsi="仿宋" w:eastAsia="仿宋" w:cs="仿宋"/>
                <w:sz w:val="22"/>
                <w:szCs w:val="22"/>
              </w:rPr>
            </w:pPr>
            <w:r>
              <w:rPr>
                <w:rFonts w:hint="eastAsia" w:ascii="仿宋" w:hAnsi="仿宋" w:eastAsia="仿宋" w:cs="仿宋"/>
                <w:spacing w:val="7"/>
                <w:sz w:val="22"/>
                <w:szCs w:val="22"/>
              </w:rPr>
              <w:t>联系方式</w:t>
            </w:r>
          </w:p>
        </w:tc>
        <w:tc>
          <w:tcPr>
            <w:tcW w:w="1257" w:type="dxa"/>
            <w:vMerge w:val="restart"/>
            <w:tcBorders>
              <w:bottom w:val="nil"/>
            </w:tcBorders>
            <w:vAlign w:val="top"/>
          </w:tcPr>
          <w:p w14:paraId="2C8430CC">
            <w:pPr>
              <w:pStyle w:val="15"/>
              <w:spacing w:before="239" w:line="233" w:lineRule="auto"/>
              <w:ind w:left="328"/>
              <w:rPr>
                <w:rFonts w:hint="eastAsia" w:ascii="仿宋" w:hAnsi="仿宋" w:eastAsia="仿宋" w:cs="仿宋"/>
                <w:sz w:val="22"/>
                <w:szCs w:val="22"/>
              </w:rPr>
            </w:pPr>
            <w:r>
              <w:rPr>
                <w:rFonts w:hint="eastAsia" w:ascii="仿宋" w:hAnsi="仿宋" w:eastAsia="仿宋" w:cs="仿宋"/>
                <w:spacing w:val="6"/>
                <w:sz w:val="22"/>
                <w:szCs w:val="22"/>
              </w:rPr>
              <w:t>联系人</w:t>
            </w:r>
          </w:p>
        </w:tc>
        <w:tc>
          <w:tcPr>
            <w:tcW w:w="1415" w:type="dxa"/>
            <w:gridSpan w:val="3"/>
            <w:vMerge w:val="restart"/>
            <w:tcBorders>
              <w:bottom w:val="nil"/>
            </w:tcBorders>
            <w:vAlign w:val="top"/>
          </w:tcPr>
          <w:p w14:paraId="0E860E1E">
            <w:pPr>
              <w:rPr>
                <w:rFonts w:hint="eastAsia" w:ascii="仿宋" w:hAnsi="仿宋" w:eastAsia="仿宋" w:cs="仿宋"/>
                <w:sz w:val="22"/>
                <w:szCs w:val="22"/>
              </w:rPr>
            </w:pPr>
          </w:p>
        </w:tc>
        <w:tc>
          <w:tcPr>
            <w:tcW w:w="1414" w:type="dxa"/>
            <w:vAlign w:val="top"/>
          </w:tcPr>
          <w:p w14:paraId="26DF4AF1">
            <w:pPr>
              <w:pStyle w:val="15"/>
              <w:spacing w:before="37" w:line="232" w:lineRule="auto"/>
              <w:ind w:left="541"/>
              <w:rPr>
                <w:rFonts w:hint="eastAsia" w:ascii="仿宋" w:hAnsi="仿宋" w:eastAsia="仿宋" w:cs="仿宋"/>
                <w:sz w:val="22"/>
                <w:szCs w:val="22"/>
              </w:rPr>
            </w:pPr>
            <w:r>
              <w:rPr>
                <w:rFonts w:hint="eastAsia" w:ascii="仿宋" w:hAnsi="仿宋" w:eastAsia="仿宋" w:cs="仿宋"/>
                <w:spacing w:val="-9"/>
                <w:sz w:val="22"/>
                <w:szCs w:val="22"/>
              </w:rPr>
              <w:t>电话</w:t>
            </w:r>
          </w:p>
        </w:tc>
        <w:tc>
          <w:tcPr>
            <w:tcW w:w="2770" w:type="dxa"/>
            <w:gridSpan w:val="4"/>
            <w:tcBorders>
              <w:right w:val="single" w:color="000000" w:sz="10" w:space="0"/>
            </w:tcBorders>
            <w:vAlign w:val="top"/>
          </w:tcPr>
          <w:p w14:paraId="083CB079">
            <w:pPr>
              <w:rPr>
                <w:rFonts w:hint="eastAsia" w:ascii="仿宋" w:hAnsi="仿宋" w:eastAsia="仿宋" w:cs="仿宋"/>
                <w:sz w:val="22"/>
                <w:szCs w:val="22"/>
              </w:rPr>
            </w:pPr>
          </w:p>
        </w:tc>
      </w:tr>
      <w:tr w14:paraId="1E7D9E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 w:hRule="atLeast"/>
        </w:trPr>
        <w:tc>
          <w:tcPr>
            <w:tcW w:w="2147" w:type="dxa"/>
            <w:vMerge w:val="continue"/>
            <w:tcBorders>
              <w:top w:val="nil"/>
              <w:left w:val="single" w:color="000000" w:sz="10" w:space="0"/>
            </w:tcBorders>
            <w:vAlign w:val="top"/>
          </w:tcPr>
          <w:p w14:paraId="3F6FBB77">
            <w:pPr>
              <w:rPr>
                <w:rFonts w:hint="eastAsia" w:ascii="仿宋" w:hAnsi="仿宋" w:eastAsia="仿宋" w:cs="仿宋"/>
                <w:sz w:val="22"/>
                <w:szCs w:val="22"/>
              </w:rPr>
            </w:pPr>
          </w:p>
        </w:tc>
        <w:tc>
          <w:tcPr>
            <w:tcW w:w="1257" w:type="dxa"/>
            <w:vMerge w:val="continue"/>
            <w:tcBorders>
              <w:top w:val="nil"/>
            </w:tcBorders>
            <w:vAlign w:val="top"/>
          </w:tcPr>
          <w:p w14:paraId="025D19FB">
            <w:pPr>
              <w:rPr>
                <w:rFonts w:hint="eastAsia" w:ascii="仿宋" w:hAnsi="仿宋" w:eastAsia="仿宋" w:cs="仿宋"/>
                <w:sz w:val="22"/>
                <w:szCs w:val="22"/>
              </w:rPr>
            </w:pPr>
          </w:p>
        </w:tc>
        <w:tc>
          <w:tcPr>
            <w:tcW w:w="1415" w:type="dxa"/>
            <w:gridSpan w:val="3"/>
            <w:vMerge w:val="continue"/>
            <w:tcBorders>
              <w:top w:val="nil"/>
            </w:tcBorders>
            <w:vAlign w:val="top"/>
          </w:tcPr>
          <w:p w14:paraId="5E1078EF">
            <w:pPr>
              <w:rPr>
                <w:rFonts w:hint="eastAsia" w:ascii="仿宋" w:hAnsi="仿宋" w:eastAsia="仿宋" w:cs="仿宋"/>
                <w:sz w:val="22"/>
                <w:szCs w:val="22"/>
              </w:rPr>
            </w:pPr>
          </w:p>
        </w:tc>
        <w:tc>
          <w:tcPr>
            <w:tcW w:w="1414" w:type="dxa"/>
            <w:vAlign w:val="top"/>
          </w:tcPr>
          <w:p w14:paraId="167B9F60">
            <w:pPr>
              <w:pStyle w:val="15"/>
              <w:spacing w:before="41" w:line="230" w:lineRule="auto"/>
              <w:ind w:left="534"/>
              <w:rPr>
                <w:rFonts w:hint="eastAsia" w:ascii="仿宋" w:hAnsi="仿宋" w:eastAsia="仿宋" w:cs="仿宋"/>
                <w:sz w:val="22"/>
                <w:szCs w:val="22"/>
              </w:rPr>
            </w:pPr>
            <w:r>
              <w:rPr>
                <w:rFonts w:hint="eastAsia" w:ascii="仿宋" w:hAnsi="仿宋" w:eastAsia="仿宋" w:cs="仿宋"/>
                <w:spacing w:val="-5"/>
                <w:sz w:val="22"/>
                <w:szCs w:val="22"/>
              </w:rPr>
              <w:t>邮箱</w:t>
            </w:r>
          </w:p>
        </w:tc>
        <w:tc>
          <w:tcPr>
            <w:tcW w:w="2770" w:type="dxa"/>
            <w:gridSpan w:val="4"/>
            <w:tcBorders>
              <w:right w:val="single" w:color="000000" w:sz="10" w:space="0"/>
            </w:tcBorders>
            <w:vAlign w:val="top"/>
          </w:tcPr>
          <w:p w14:paraId="4114CB8A">
            <w:pPr>
              <w:rPr>
                <w:rFonts w:hint="eastAsia" w:ascii="仿宋" w:hAnsi="仿宋" w:eastAsia="仿宋" w:cs="仿宋"/>
                <w:sz w:val="22"/>
                <w:szCs w:val="22"/>
              </w:rPr>
            </w:pPr>
          </w:p>
        </w:tc>
      </w:tr>
      <w:tr w14:paraId="701820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 w:hRule="atLeast"/>
        </w:trPr>
        <w:tc>
          <w:tcPr>
            <w:tcW w:w="2147" w:type="dxa"/>
            <w:tcBorders>
              <w:left w:val="single" w:color="000000" w:sz="10" w:space="0"/>
            </w:tcBorders>
            <w:vAlign w:val="top"/>
          </w:tcPr>
          <w:p w14:paraId="23479060">
            <w:pPr>
              <w:pStyle w:val="15"/>
              <w:spacing w:before="42" w:line="230" w:lineRule="auto"/>
              <w:ind w:left="271"/>
              <w:rPr>
                <w:rFonts w:hint="eastAsia" w:ascii="仿宋" w:hAnsi="仿宋" w:eastAsia="仿宋" w:cs="仿宋"/>
                <w:sz w:val="22"/>
                <w:szCs w:val="22"/>
              </w:rPr>
            </w:pPr>
            <w:r>
              <w:rPr>
                <w:rFonts w:hint="eastAsia" w:ascii="仿宋" w:hAnsi="仿宋" w:eastAsia="仿宋" w:cs="仿宋"/>
                <w:spacing w:val="8"/>
                <w:sz w:val="22"/>
                <w:szCs w:val="22"/>
              </w:rPr>
              <w:t>基本账户开户银行</w:t>
            </w:r>
          </w:p>
        </w:tc>
        <w:tc>
          <w:tcPr>
            <w:tcW w:w="2672" w:type="dxa"/>
            <w:gridSpan w:val="4"/>
            <w:vAlign w:val="top"/>
          </w:tcPr>
          <w:p w14:paraId="6039848D">
            <w:pPr>
              <w:rPr>
                <w:rFonts w:hint="eastAsia" w:ascii="仿宋" w:hAnsi="仿宋" w:eastAsia="仿宋" w:cs="仿宋"/>
                <w:sz w:val="22"/>
                <w:szCs w:val="22"/>
              </w:rPr>
            </w:pPr>
          </w:p>
        </w:tc>
        <w:tc>
          <w:tcPr>
            <w:tcW w:w="1980" w:type="dxa"/>
            <w:gridSpan w:val="3"/>
            <w:vAlign w:val="top"/>
          </w:tcPr>
          <w:p w14:paraId="332FB001">
            <w:pPr>
              <w:pStyle w:val="15"/>
              <w:spacing w:before="42" w:line="230" w:lineRule="auto"/>
              <w:ind w:left="202"/>
              <w:rPr>
                <w:rFonts w:hint="eastAsia" w:ascii="仿宋" w:hAnsi="仿宋" w:eastAsia="仿宋" w:cs="仿宋"/>
                <w:sz w:val="22"/>
                <w:szCs w:val="22"/>
              </w:rPr>
            </w:pPr>
            <w:r>
              <w:rPr>
                <w:rFonts w:hint="eastAsia" w:ascii="仿宋" w:hAnsi="仿宋" w:eastAsia="仿宋" w:cs="仿宋"/>
                <w:spacing w:val="8"/>
                <w:sz w:val="22"/>
                <w:szCs w:val="22"/>
              </w:rPr>
              <w:t>基本账户银行账号</w:t>
            </w:r>
          </w:p>
        </w:tc>
        <w:tc>
          <w:tcPr>
            <w:tcW w:w="2204" w:type="dxa"/>
            <w:gridSpan w:val="2"/>
            <w:tcBorders>
              <w:right w:val="single" w:color="000000" w:sz="10" w:space="0"/>
            </w:tcBorders>
            <w:vAlign w:val="top"/>
          </w:tcPr>
          <w:p w14:paraId="03EF0310">
            <w:pPr>
              <w:rPr>
                <w:rFonts w:hint="eastAsia" w:ascii="仿宋" w:hAnsi="仿宋" w:eastAsia="仿宋" w:cs="仿宋"/>
                <w:sz w:val="22"/>
                <w:szCs w:val="22"/>
              </w:rPr>
            </w:pPr>
          </w:p>
        </w:tc>
      </w:tr>
      <w:tr w14:paraId="696AD4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44" w:hRule="atLeast"/>
        </w:trPr>
        <w:tc>
          <w:tcPr>
            <w:tcW w:w="2147" w:type="dxa"/>
            <w:tcBorders>
              <w:left w:val="single" w:color="000000" w:sz="10" w:space="0"/>
            </w:tcBorders>
            <w:vAlign w:val="top"/>
          </w:tcPr>
          <w:p w14:paraId="1AB43A19">
            <w:pPr>
              <w:pStyle w:val="15"/>
              <w:spacing w:before="45" w:line="367" w:lineRule="auto"/>
              <w:ind w:left="14" w:right="133" w:firstLine="97"/>
              <w:jc w:val="both"/>
              <w:rPr>
                <w:rFonts w:hint="eastAsia" w:ascii="仿宋" w:hAnsi="仿宋" w:eastAsia="仿宋" w:cs="仿宋"/>
                <w:sz w:val="22"/>
                <w:szCs w:val="22"/>
              </w:rPr>
            </w:pPr>
            <w:r>
              <w:rPr>
                <w:rFonts w:hint="eastAsia" w:ascii="仿宋" w:hAnsi="仿宋" w:eastAsia="仿宋" w:cs="仿宋"/>
                <w:spacing w:val="8"/>
                <w:sz w:val="22"/>
                <w:szCs w:val="22"/>
              </w:rPr>
              <w:t>供应商关联企业情况（包括但不限于与供应</w:t>
            </w:r>
            <w:r>
              <w:rPr>
                <w:rFonts w:hint="eastAsia" w:ascii="仿宋" w:hAnsi="仿宋" w:eastAsia="仿宋" w:cs="仿宋"/>
                <w:spacing w:val="19"/>
                <w:sz w:val="22"/>
                <w:szCs w:val="22"/>
              </w:rPr>
              <w:t>商法定代表人为同一人或者存在控股、管</w:t>
            </w:r>
            <w:r>
              <w:rPr>
                <w:rFonts w:hint="eastAsia" w:ascii="仿宋" w:hAnsi="仿宋" w:eastAsia="仿宋" w:cs="仿宋"/>
                <w:spacing w:val="17"/>
                <w:sz w:val="22"/>
                <w:szCs w:val="22"/>
              </w:rPr>
              <w:t>理关系的不同单位）</w:t>
            </w:r>
          </w:p>
        </w:tc>
        <w:tc>
          <w:tcPr>
            <w:tcW w:w="6856" w:type="dxa"/>
            <w:gridSpan w:val="9"/>
            <w:tcBorders>
              <w:right w:val="single" w:color="000000" w:sz="10" w:space="0"/>
            </w:tcBorders>
            <w:vAlign w:val="top"/>
          </w:tcPr>
          <w:p w14:paraId="40708D93">
            <w:pPr>
              <w:rPr>
                <w:rFonts w:hint="eastAsia" w:ascii="仿宋" w:hAnsi="仿宋" w:eastAsia="仿宋" w:cs="仿宋"/>
                <w:sz w:val="22"/>
                <w:szCs w:val="22"/>
              </w:rPr>
            </w:pPr>
          </w:p>
        </w:tc>
      </w:tr>
      <w:tr w14:paraId="5EA5FF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3611" w:type="dxa"/>
            <w:gridSpan w:val="3"/>
            <w:tcBorders>
              <w:left w:val="single" w:color="000000" w:sz="10" w:space="0"/>
            </w:tcBorders>
            <w:vAlign w:val="top"/>
          </w:tcPr>
          <w:p w14:paraId="2B2B9950">
            <w:pPr>
              <w:pStyle w:val="15"/>
              <w:spacing w:before="50" w:line="231" w:lineRule="auto"/>
              <w:ind w:left="707"/>
              <w:rPr>
                <w:rFonts w:hint="eastAsia" w:ascii="仿宋" w:hAnsi="仿宋" w:eastAsia="仿宋" w:cs="仿宋"/>
                <w:sz w:val="22"/>
                <w:szCs w:val="22"/>
              </w:rPr>
            </w:pPr>
            <w:r>
              <w:rPr>
                <w:rFonts w:hint="eastAsia" w:ascii="仿宋" w:hAnsi="仿宋" w:eastAsia="仿宋" w:cs="仿宋"/>
                <w:spacing w:val="8"/>
                <w:sz w:val="22"/>
                <w:szCs w:val="22"/>
              </w:rPr>
              <w:t>供应商需具有的资质证书</w:t>
            </w:r>
          </w:p>
        </w:tc>
        <w:tc>
          <w:tcPr>
            <w:tcW w:w="1065" w:type="dxa"/>
            <w:vAlign w:val="top"/>
          </w:tcPr>
          <w:p w14:paraId="5DA03664">
            <w:pPr>
              <w:pStyle w:val="15"/>
              <w:spacing w:before="50" w:line="233" w:lineRule="auto"/>
              <w:ind w:left="347"/>
              <w:rPr>
                <w:rFonts w:hint="eastAsia" w:ascii="仿宋" w:hAnsi="仿宋" w:eastAsia="仿宋" w:cs="仿宋"/>
                <w:sz w:val="22"/>
                <w:szCs w:val="22"/>
              </w:rPr>
            </w:pPr>
            <w:r>
              <w:rPr>
                <w:rFonts w:hint="eastAsia" w:ascii="仿宋" w:hAnsi="仿宋" w:eastAsia="仿宋" w:cs="仿宋"/>
                <w:spacing w:val="-2"/>
                <w:sz w:val="22"/>
                <w:szCs w:val="22"/>
              </w:rPr>
              <w:t>等级</w:t>
            </w:r>
          </w:p>
        </w:tc>
        <w:tc>
          <w:tcPr>
            <w:tcW w:w="1697" w:type="dxa"/>
            <w:gridSpan w:val="3"/>
            <w:vAlign w:val="top"/>
          </w:tcPr>
          <w:p w14:paraId="575A5E2F">
            <w:pPr>
              <w:pStyle w:val="15"/>
              <w:spacing w:before="51" w:line="233" w:lineRule="auto"/>
              <w:ind w:left="662"/>
              <w:rPr>
                <w:rFonts w:hint="eastAsia" w:ascii="仿宋" w:hAnsi="仿宋" w:eastAsia="仿宋" w:cs="仿宋"/>
                <w:sz w:val="22"/>
                <w:szCs w:val="22"/>
              </w:rPr>
            </w:pPr>
            <w:r>
              <w:rPr>
                <w:rFonts w:hint="eastAsia" w:ascii="仿宋" w:hAnsi="仿宋" w:eastAsia="仿宋" w:cs="仿宋"/>
                <w:spacing w:val="1"/>
                <w:sz w:val="22"/>
                <w:szCs w:val="22"/>
              </w:rPr>
              <w:t>类型</w:t>
            </w:r>
          </w:p>
        </w:tc>
        <w:tc>
          <w:tcPr>
            <w:tcW w:w="2630" w:type="dxa"/>
            <w:gridSpan w:val="3"/>
            <w:tcBorders>
              <w:right w:val="single" w:color="000000" w:sz="10" w:space="0"/>
            </w:tcBorders>
            <w:vAlign w:val="top"/>
          </w:tcPr>
          <w:p w14:paraId="64BA8459">
            <w:pPr>
              <w:pStyle w:val="15"/>
              <w:spacing w:before="50" w:line="233" w:lineRule="auto"/>
              <w:ind w:left="1024"/>
              <w:rPr>
                <w:rFonts w:hint="eastAsia" w:ascii="仿宋" w:hAnsi="仿宋" w:eastAsia="仿宋" w:cs="仿宋"/>
                <w:sz w:val="22"/>
                <w:szCs w:val="22"/>
              </w:rPr>
            </w:pPr>
            <w:r>
              <w:rPr>
                <w:rFonts w:hint="eastAsia" w:ascii="仿宋" w:hAnsi="仿宋" w:eastAsia="仿宋" w:cs="仿宋"/>
                <w:spacing w:val="5"/>
                <w:sz w:val="22"/>
                <w:szCs w:val="22"/>
              </w:rPr>
              <w:t>证书号</w:t>
            </w:r>
          </w:p>
        </w:tc>
      </w:tr>
      <w:tr w14:paraId="4A98D0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3611" w:type="dxa"/>
            <w:gridSpan w:val="3"/>
            <w:tcBorders>
              <w:left w:val="single" w:color="000000" w:sz="10" w:space="0"/>
              <w:bottom w:val="single" w:color="000000" w:sz="10" w:space="0"/>
            </w:tcBorders>
            <w:vAlign w:val="top"/>
          </w:tcPr>
          <w:p w14:paraId="5634D37A">
            <w:pPr>
              <w:rPr>
                <w:rFonts w:hint="eastAsia" w:ascii="仿宋" w:hAnsi="仿宋" w:eastAsia="仿宋" w:cs="仿宋"/>
                <w:sz w:val="22"/>
                <w:szCs w:val="22"/>
              </w:rPr>
            </w:pPr>
          </w:p>
        </w:tc>
        <w:tc>
          <w:tcPr>
            <w:tcW w:w="1065" w:type="dxa"/>
            <w:tcBorders>
              <w:bottom w:val="single" w:color="000000" w:sz="10" w:space="0"/>
            </w:tcBorders>
            <w:vAlign w:val="top"/>
          </w:tcPr>
          <w:p w14:paraId="5B975ECD">
            <w:pPr>
              <w:rPr>
                <w:rFonts w:hint="eastAsia" w:ascii="仿宋" w:hAnsi="仿宋" w:eastAsia="仿宋" w:cs="仿宋"/>
                <w:sz w:val="22"/>
                <w:szCs w:val="22"/>
              </w:rPr>
            </w:pPr>
          </w:p>
        </w:tc>
        <w:tc>
          <w:tcPr>
            <w:tcW w:w="1697" w:type="dxa"/>
            <w:gridSpan w:val="3"/>
            <w:tcBorders>
              <w:bottom w:val="single" w:color="000000" w:sz="10" w:space="0"/>
            </w:tcBorders>
            <w:vAlign w:val="top"/>
          </w:tcPr>
          <w:p w14:paraId="4886E59D">
            <w:pPr>
              <w:rPr>
                <w:rFonts w:hint="eastAsia" w:ascii="仿宋" w:hAnsi="仿宋" w:eastAsia="仿宋" w:cs="仿宋"/>
                <w:sz w:val="22"/>
                <w:szCs w:val="22"/>
              </w:rPr>
            </w:pPr>
          </w:p>
        </w:tc>
        <w:tc>
          <w:tcPr>
            <w:tcW w:w="2630" w:type="dxa"/>
            <w:gridSpan w:val="3"/>
            <w:tcBorders>
              <w:bottom w:val="single" w:color="000000" w:sz="10" w:space="0"/>
              <w:right w:val="single" w:color="000000" w:sz="10" w:space="0"/>
            </w:tcBorders>
            <w:vAlign w:val="top"/>
          </w:tcPr>
          <w:p w14:paraId="7C0ED268">
            <w:pPr>
              <w:rPr>
                <w:rFonts w:hint="eastAsia" w:ascii="仿宋" w:hAnsi="仿宋" w:eastAsia="仿宋" w:cs="仿宋"/>
                <w:sz w:val="22"/>
                <w:szCs w:val="22"/>
              </w:rPr>
            </w:pPr>
          </w:p>
        </w:tc>
      </w:tr>
    </w:tbl>
    <w:p w14:paraId="587507B9">
      <w:pPr>
        <w:spacing w:before="30" w:line="231" w:lineRule="auto"/>
        <w:ind w:left="33"/>
        <w:rPr>
          <w:rFonts w:hint="eastAsia" w:ascii="仿宋" w:hAnsi="仿宋" w:eastAsia="仿宋" w:cs="仿宋"/>
          <w:sz w:val="22"/>
          <w:szCs w:val="22"/>
        </w:rPr>
      </w:pPr>
      <w:r>
        <w:rPr>
          <w:rFonts w:hint="eastAsia" w:ascii="仿宋" w:hAnsi="仿宋" w:eastAsia="仿宋" w:cs="仿宋"/>
          <w:spacing w:val="5"/>
          <w:sz w:val="22"/>
          <w:szCs w:val="22"/>
        </w:rPr>
        <w:t>注：1.企业类型指大型、</w:t>
      </w:r>
      <w:r>
        <w:rPr>
          <w:rFonts w:hint="eastAsia" w:ascii="仿宋" w:hAnsi="仿宋" w:eastAsia="仿宋" w:cs="仿宋"/>
          <w:spacing w:val="-31"/>
          <w:sz w:val="22"/>
          <w:szCs w:val="22"/>
        </w:rPr>
        <w:t xml:space="preserve"> </w:t>
      </w:r>
      <w:r>
        <w:rPr>
          <w:rFonts w:hint="eastAsia" w:ascii="仿宋" w:hAnsi="仿宋" w:eastAsia="仿宋" w:cs="仿宋"/>
          <w:spacing w:val="5"/>
          <w:sz w:val="22"/>
          <w:szCs w:val="22"/>
        </w:rPr>
        <w:t>中型、小型、微型；</w:t>
      </w:r>
    </w:p>
    <w:p w14:paraId="51889A28">
      <w:pPr>
        <w:spacing w:before="153" w:line="231" w:lineRule="auto"/>
        <w:ind w:left="24"/>
        <w:rPr>
          <w:rFonts w:hint="eastAsia" w:ascii="仿宋" w:hAnsi="仿宋" w:eastAsia="仿宋" w:cs="仿宋"/>
          <w:sz w:val="22"/>
          <w:szCs w:val="22"/>
        </w:rPr>
      </w:pPr>
      <w:r>
        <w:rPr>
          <w:rFonts w:hint="eastAsia" w:ascii="仿宋" w:hAnsi="仿宋" w:eastAsia="仿宋" w:cs="仿宋"/>
          <w:spacing w:val="8"/>
          <w:sz w:val="22"/>
          <w:szCs w:val="22"/>
        </w:rPr>
        <w:t>2.</w:t>
      </w:r>
      <w:r>
        <w:rPr>
          <w:rFonts w:hint="eastAsia" w:ascii="仿宋" w:hAnsi="仿宋" w:eastAsia="仿宋" w:cs="仿宋"/>
          <w:spacing w:val="36"/>
          <w:sz w:val="22"/>
          <w:szCs w:val="22"/>
        </w:rPr>
        <w:t xml:space="preserve"> </w:t>
      </w:r>
      <w:r>
        <w:rPr>
          <w:rFonts w:hint="eastAsia" w:ascii="仿宋" w:hAnsi="仿宋" w:eastAsia="仿宋" w:cs="仿宋"/>
          <w:spacing w:val="8"/>
          <w:sz w:val="22"/>
          <w:szCs w:val="22"/>
        </w:rPr>
        <w:t>至开标日成立不足1年的可不填写上年营业额，填“/</w:t>
      </w:r>
      <w:r>
        <w:rPr>
          <w:rFonts w:hint="eastAsia" w:ascii="仿宋" w:hAnsi="仿宋" w:eastAsia="仿宋" w:cs="仿宋"/>
          <w:spacing w:val="-70"/>
          <w:sz w:val="22"/>
          <w:szCs w:val="22"/>
        </w:rPr>
        <w:t xml:space="preserve"> </w:t>
      </w:r>
      <w:r>
        <w:rPr>
          <w:rFonts w:hint="eastAsia" w:ascii="仿宋" w:hAnsi="仿宋" w:eastAsia="仿宋" w:cs="仿宋"/>
          <w:spacing w:val="7"/>
          <w:sz w:val="22"/>
          <w:szCs w:val="22"/>
        </w:rPr>
        <w:t>”；</w:t>
      </w:r>
    </w:p>
    <w:p w14:paraId="45B0A449">
      <w:pPr>
        <w:spacing w:before="151" w:line="230" w:lineRule="auto"/>
        <w:ind w:left="25"/>
        <w:rPr>
          <w:rFonts w:hint="eastAsia" w:ascii="仿宋" w:hAnsi="仿宋" w:eastAsia="仿宋" w:cs="仿宋"/>
          <w:sz w:val="22"/>
          <w:szCs w:val="22"/>
        </w:rPr>
      </w:pPr>
      <w:r>
        <w:rPr>
          <w:rFonts w:hint="eastAsia" w:ascii="仿宋" w:hAnsi="仿宋" w:eastAsia="仿宋" w:cs="仿宋"/>
          <w:spacing w:val="6"/>
          <w:sz w:val="22"/>
          <w:szCs w:val="22"/>
        </w:rPr>
        <w:t>3.</w:t>
      </w:r>
      <w:r>
        <w:rPr>
          <w:rFonts w:hint="eastAsia" w:ascii="仿宋" w:hAnsi="仿宋" w:eastAsia="仿宋" w:cs="仿宋"/>
          <w:spacing w:val="44"/>
          <w:sz w:val="22"/>
          <w:szCs w:val="22"/>
        </w:rPr>
        <w:t xml:space="preserve"> </w:t>
      </w:r>
      <w:r>
        <w:rPr>
          <w:rFonts w:hint="eastAsia" w:ascii="仿宋" w:hAnsi="仿宋" w:eastAsia="仿宋" w:cs="仿宋"/>
          <w:spacing w:val="6"/>
          <w:sz w:val="22"/>
          <w:szCs w:val="22"/>
        </w:rPr>
        <w:t>表格空间不足时可自行扩展；</w:t>
      </w:r>
    </w:p>
    <w:p w14:paraId="3A9D58A0">
      <w:pPr>
        <w:spacing w:before="152" w:line="231" w:lineRule="auto"/>
        <w:ind w:left="21"/>
        <w:rPr>
          <w:rFonts w:hint="eastAsia" w:ascii="仿宋" w:hAnsi="仿宋" w:eastAsia="仿宋" w:cs="仿宋"/>
          <w:sz w:val="22"/>
          <w:szCs w:val="22"/>
        </w:rPr>
      </w:pPr>
      <w:r>
        <w:rPr>
          <w:rFonts w:hint="eastAsia" w:ascii="仿宋" w:hAnsi="仿宋" w:eastAsia="仿宋" w:cs="仿宋"/>
          <w:spacing w:val="8"/>
          <w:sz w:val="22"/>
          <w:szCs w:val="22"/>
        </w:rPr>
        <w:t>4.</w:t>
      </w:r>
      <w:r>
        <w:rPr>
          <w:rFonts w:hint="eastAsia" w:ascii="仿宋" w:hAnsi="仿宋" w:eastAsia="仿宋" w:cs="仿宋"/>
          <w:spacing w:val="32"/>
          <w:sz w:val="22"/>
          <w:szCs w:val="22"/>
        </w:rPr>
        <w:t xml:space="preserve"> </w:t>
      </w:r>
      <w:r>
        <w:rPr>
          <w:rFonts w:hint="eastAsia" w:ascii="仿宋" w:hAnsi="仿宋" w:eastAsia="仿宋" w:cs="仿宋"/>
          <w:spacing w:val="8"/>
          <w:sz w:val="22"/>
          <w:szCs w:val="22"/>
        </w:rPr>
        <w:t>无所供产品制造商需具有的资质证书填“/</w:t>
      </w:r>
      <w:r>
        <w:rPr>
          <w:rFonts w:hint="eastAsia" w:ascii="仿宋" w:hAnsi="仿宋" w:eastAsia="仿宋" w:cs="仿宋"/>
          <w:spacing w:val="-69"/>
          <w:sz w:val="22"/>
          <w:szCs w:val="22"/>
        </w:rPr>
        <w:t xml:space="preserve"> </w:t>
      </w:r>
      <w:r>
        <w:rPr>
          <w:rFonts w:hint="eastAsia" w:ascii="仿宋" w:hAnsi="仿宋" w:eastAsia="仿宋" w:cs="仿宋"/>
          <w:spacing w:val="8"/>
          <w:sz w:val="22"/>
          <w:szCs w:val="22"/>
        </w:rPr>
        <w:t>”；</w:t>
      </w:r>
    </w:p>
    <w:p w14:paraId="2935E0C8">
      <w:pPr>
        <w:spacing w:before="151" w:line="231" w:lineRule="auto"/>
        <w:ind w:left="25"/>
        <w:rPr>
          <w:rFonts w:hint="eastAsia" w:ascii="仿宋" w:hAnsi="仿宋" w:eastAsia="仿宋" w:cs="仿宋"/>
          <w:sz w:val="22"/>
          <w:szCs w:val="22"/>
        </w:rPr>
      </w:pPr>
      <w:r>
        <w:rPr>
          <w:rFonts w:hint="eastAsia" w:ascii="仿宋" w:hAnsi="仿宋" w:eastAsia="仿宋" w:cs="仿宋"/>
          <w:spacing w:val="7"/>
          <w:sz w:val="22"/>
          <w:szCs w:val="22"/>
        </w:rPr>
        <w:t>5.</w:t>
      </w:r>
      <w:r>
        <w:rPr>
          <w:rFonts w:hint="eastAsia" w:ascii="仿宋" w:hAnsi="仿宋" w:eastAsia="仿宋" w:cs="仿宋"/>
          <w:spacing w:val="34"/>
          <w:sz w:val="22"/>
          <w:szCs w:val="22"/>
        </w:rPr>
        <w:t xml:space="preserve"> </w:t>
      </w:r>
      <w:r>
        <w:rPr>
          <w:rFonts w:hint="eastAsia" w:ascii="仿宋" w:hAnsi="仿宋" w:eastAsia="仿宋" w:cs="仿宋"/>
          <w:spacing w:val="7"/>
          <w:sz w:val="22"/>
          <w:szCs w:val="22"/>
        </w:rPr>
        <w:t>后附供应商营业执照等证明文件。</w:t>
      </w:r>
    </w:p>
    <w:p w14:paraId="2A9E3058">
      <w:pPr>
        <w:pStyle w:val="2"/>
        <w:spacing w:line="282" w:lineRule="auto"/>
        <w:rPr>
          <w:rFonts w:hint="eastAsia" w:ascii="仿宋" w:hAnsi="仿宋" w:eastAsia="仿宋" w:cs="仿宋"/>
          <w:sz w:val="22"/>
          <w:szCs w:val="22"/>
        </w:rPr>
      </w:pPr>
    </w:p>
    <w:p w14:paraId="4DB95733">
      <w:pPr>
        <w:pStyle w:val="2"/>
        <w:spacing w:line="283" w:lineRule="auto"/>
        <w:rPr>
          <w:rFonts w:hint="eastAsia" w:ascii="仿宋" w:hAnsi="仿宋" w:eastAsia="仿宋" w:cs="仿宋"/>
          <w:snapToGrid w:val="0"/>
          <w:color w:val="000000"/>
          <w:spacing w:val="11"/>
          <w:kern w:val="0"/>
          <w:sz w:val="22"/>
          <w:szCs w:val="22"/>
          <w:lang w:val="en-US" w:eastAsia="en-US" w:bidi="ar-SA"/>
        </w:rPr>
      </w:pPr>
    </w:p>
    <w:p w14:paraId="08FC03D8">
      <w:pPr>
        <w:pStyle w:val="2"/>
        <w:spacing w:line="283" w:lineRule="auto"/>
        <w:rPr>
          <w:rFonts w:hint="eastAsia" w:ascii="仿宋" w:hAnsi="仿宋" w:eastAsia="仿宋" w:cs="仿宋"/>
          <w:snapToGrid w:val="0"/>
          <w:color w:val="000000"/>
          <w:spacing w:val="11"/>
          <w:kern w:val="0"/>
          <w:sz w:val="22"/>
          <w:szCs w:val="22"/>
          <w:u w:val="single"/>
          <w:lang w:val="en-US" w:eastAsia="zh-CN" w:bidi="ar-SA"/>
        </w:rPr>
      </w:pPr>
      <w:r>
        <w:rPr>
          <w:rFonts w:hint="eastAsia" w:ascii="仿宋" w:hAnsi="仿宋" w:eastAsia="仿宋" w:cs="仿宋"/>
          <w:snapToGrid w:val="0"/>
          <w:color w:val="000000"/>
          <w:spacing w:val="11"/>
          <w:kern w:val="0"/>
          <w:sz w:val="22"/>
          <w:szCs w:val="22"/>
          <w:lang w:val="en-US" w:eastAsia="en-US" w:bidi="ar-SA"/>
        </w:rPr>
        <w:t>供  应  商：</w:t>
      </w:r>
      <w:r>
        <w:rPr>
          <w:rFonts w:hint="eastAsia" w:ascii="仿宋" w:hAnsi="仿宋" w:eastAsia="仿宋" w:cs="仿宋"/>
          <w:snapToGrid w:val="0"/>
          <w:color w:val="000000"/>
          <w:spacing w:val="11"/>
          <w:kern w:val="0"/>
          <w:sz w:val="22"/>
          <w:szCs w:val="22"/>
          <w:u w:val="single"/>
          <w:lang w:val="en-US" w:eastAsia="en-US" w:bidi="ar-SA"/>
        </w:rPr>
        <w:t xml:space="preserve">               </w:t>
      </w:r>
      <w:r>
        <w:rPr>
          <w:rFonts w:hint="eastAsia" w:ascii="仿宋" w:hAnsi="仿宋" w:eastAsia="仿宋" w:cs="仿宋"/>
          <w:snapToGrid w:val="0"/>
          <w:color w:val="000000"/>
          <w:spacing w:val="11"/>
          <w:kern w:val="0"/>
          <w:sz w:val="22"/>
          <w:szCs w:val="22"/>
          <w:u w:val="single"/>
          <w:lang w:val="en-US" w:eastAsia="zh-CN" w:bidi="ar-SA"/>
        </w:rPr>
        <w:t>（</w:t>
      </w:r>
      <w:r>
        <w:rPr>
          <w:rFonts w:hint="eastAsia" w:ascii="仿宋" w:hAnsi="仿宋" w:eastAsia="仿宋" w:cs="仿宋"/>
          <w:snapToGrid w:val="0"/>
          <w:color w:val="000000"/>
          <w:spacing w:val="11"/>
          <w:kern w:val="0"/>
          <w:sz w:val="22"/>
          <w:szCs w:val="22"/>
          <w:u w:val="single"/>
          <w:lang w:val="en-US" w:eastAsia="en-US" w:bidi="ar-SA"/>
        </w:rPr>
        <w:t>盖单位章</w:t>
      </w:r>
      <w:r>
        <w:rPr>
          <w:rFonts w:hint="eastAsia" w:ascii="仿宋" w:hAnsi="仿宋" w:eastAsia="仿宋" w:cs="仿宋"/>
          <w:snapToGrid w:val="0"/>
          <w:color w:val="000000"/>
          <w:spacing w:val="11"/>
          <w:kern w:val="0"/>
          <w:sz w:val="22"/>
          <w:szCs w:val="22"/>
          <w:u w:val="single"/>
          <w:lang w:val="en-US" w:eastAsia="zh-CN" w:bidi="ar-SA"/>
        </w:rPr>
        <w:t>）</w:t>
      </w:r>
    </w:p>
    <w:p w14:paraId="53DF5DB1">
      <w:pPr>
        <w:pStyle w:val="2"/>
        <w:spacing w:line="283" w:lineRule="auto"/>
        <w:rPr>
          <w:rFonts w:hint="eastAsia" w:ascii="仿宋" w:hAnsi="仿宋" w:eastAsia="仿宋" w:cs="仿宋"/>
          <w:snapToGrid w:val="0"/>
          <w:color w:val="000000"/>
          <w:spacing w:val="11"/>
          <w:kern w:val="0"/>
          <w:sz w:val="22"/>
          <w:szCs w:val="22"/>
          <w:lang w:val="en-US" w:eastAsia="en-US" w:bidi="ar-SA"/>
        </w:rPr>
      </w:pPr>
    </w:p>
    <w:p w14:paraId="0D13C8C3">
      <w:pPr>
        <w:pStyle w:val="2"/>
        <w:spacing w:line="283" w:lineRule="auto"/>
        <w:rPr>
          <w:rFonts w:hint="eastAsia" w:ascii="仿宋" w:hAnsi="仿宋" w:eastAsia="仿宋" w:cs="仿宋"/>
          <w:snapToGrid w:val="0"/>
          <w:color w:val="000000"/>
          <w:spacing w:val="11"/>
          <w:kern w:val="0"/>
          <w:sz w:val="22"/>
          <w:szCs w:val="22"/>
          <w:lang w:val="en-US" w:eastAsia="en-US" w:bidi="ar-SA"/>
        </w:rPr>
      </w:pPr>
      <w:r>
        <w:rPr>
          <w:rFonts w:hint="eastAsia" w:ascii="仿宋" w:hAnsi="仿宋" w:eastAsia="仿宋" w:cs="仿宋"/>
          <w:snapToGrid w:val="0"/>
          <w:color w:val="000000"/>
          <w:spacing w:val="11"/>
          <w:kern w:val="0"/>
          <w:sz w:val="22"/>
          <w:szCs w:val="22"/>
          <w:lang w:val="en-US" w:eastAsia="en-US" w:bidi="ar-SA"/>
        </w:rPr>
        <w:t>法定代表人或委托代理人：</w:t>
      </w:r>
      <w:r>
        <w:rPr>
          <w:rFonts w:hint="eastAsia" w:ascii="仿宋" w:hAnsi="仿宋" w:eastAsia="仿宋" w:cs="仿宋"/>
          <w:snapToGrid w:val="0"/>
          <w:color w:val="000000"/>
          <w:spacing w:val="11"/>
          <w:kern w:val="0"/>
          <w:sz w:val="22"/>
          <w:szCs w:val="22"/>
          <w:u w:val="single"/>
          <w:lang w:val="en-US" w:eastAsia="en-US" w:bidi="ar-SA"/>
        </w:rPr>
        <w:t xml:space="preserve">           （签名或盖章）</w:t>
      </w:r>
      <w:r>
        <w:rPr>
          <w:rFonts w:hint="eastAsia" w:ascii="仿宋" w:hAnsi="仿宋" w:eastAsia="仿宋" w:cs="仿宋"/>
          <w:snapToGrid w:val="0"/>
          <w:color w:val="000000"/>
          <w:spacing w:val="11"/>
          <w:kern w:val="0"/>
          <w:sz w:val="22"/>
          <w:szCs w:val="22"/>
          <w:lang w:val="en-US" w:eastAsia="en-US" w:bidi="ar-SA"/>
        </w:rPr>
        <w:t xml:space="preserve"> </w:t>
      </w:r>
    </w:p>
    <w:p w14:paraId="4BF6A89A">
      <w:pPr>
        <w:pStyle w:val="2"/>
        <w:spacing w:line="283" w:lineRule="auto"/>
        <w:rPr>
          <w:rFonts w:hint="eastAsia" w:ascii="仿宋" w:hAnsi="仿宋" w:eastAsia="仿宋" w:cs="仿宋"/>
          <w:snapToGrid w:val="0"/>
          <w:color w:val="000000"/>
          <w:spacing w:val="11"/>
          <w:kern w:val="0"/>
          <w:sz w:val="22"/>
          <w:szCs w:val="22"/>
          <w:lang w:val="en-US" w:eastAsia="en-US" w:bidi="ar-SA"/>
        </w:rPr>
      </w:pPr>
    </w:p>
    <w:p w14:paraId="173DE2F9">
      <w:pPr>
        <w:pStyle w:val="2"/>
        <w:spacing w:line="283" w:lineRule="auto"/>
        <w:rPr>
          <w:rFonts w:hint="eastAsia" w:ascii="仿宋" w:hAnsi="仿宋" w:eastAsia="仿宋" w:cs="仿宋"/>
          <w:snapToGrid w:val="0"/>
          <w:color w:val="000000"/>
          <w:spacing w:val="11"/>
          <w:kern w:val="0"/>
          <w:sz w:val="22"/>
          <w:szCs w:val="22"/>
          <w:lang w:val="en-US" w:eastAsia="en-US" w:bidi="ar-SA"/>
        </w:rPr>
      </w:pPr>
      <w:r>
        <w:rPr>
          <w:rFonts w:hint="eastAsia" w:ascii="仿宋" w:hAnsi="仿宋" w:eastAsia="仿宋" w:cs="仿宋"/>
          <w:snapToGrid w:val="0"/>
          <w:color w:val="000000"/>
          <w:spacing w:val="11"/>
          <w:kern w:val="0"/>
          <w:sz w:val="22"/>
          <w:szCs w:val="22"/>
          <w:lang w:val="en-US" w:eastAsia="en-US" w:bidi="ar-SA"/>
        </w:rPr>
        <w:t>日      期:20   年   月    日</w:t>
      </w:r>
    </w:p>
    <w:p w14:paraId="7383EA9D">
      <w:pPr>
        <w:spacing w:line="231" w:lineRule="auto"/>
        <w:rPr>
          <w:rFonts w:hint="eastAsia" w:ascii="仿宋" w:hAnsi="仿宋" w:eastAsia="仿宋" w:cs="仿宋"/>
          <w:sz w:val="24"/>
          <w:szCs w:val="24"/>
        </w:rPr>
        <w:sectPr>
          <w:footerReference r:id="rId13" w:type="default"/>
          <w:pgSz w:w="11906" w:h="16840"/>
          <w:pgMar w:top="1415" w:right="1106" w:bottom="790" w:left="1770" w:header="0" w:footer="544" w:gutter="0"/>
          <w:cols w:space="720" w:num="1"/>
        </w:sectPr>
      </w:pPr>
    </w:p>
    <w:p w14:paraId="39F24C38">
      <w:pPr>
        <w:spacing w:before="74" w:line="226" w:lineRule="auto"/>
        <w:ind w:left="1309"/>
        <w:rPr>
          <w:rFonts w:hint="eastAsia" w:ascii="仿宋" w:hAnsi="仿宋" w:eastAsia="仿宋" w:cs="仿宋"/>
          <w:sz w:val="24"/>
          <w:szCs w:val="24"/>
        </w:rPr>
      </w:pPr>
      <w:r>
        <w:rPr>
          <w:rFonts w:hint="eastAsia" w:ascii="仿宋" w:hAnsi="仿宋" w:eastAsia="仿宋" w:cs="仿宋"/>
          <w:b/>
          <w:bCs/>
          <w:spacing w:val="5"/>
          <w:sz w:val="24"/>
          <w:szCs w:val="24"/>
        </w:rPr>
        <w:t>法定代表人（单位负责人）身份证明</w:t>
      </w:r>
    </w:p>
    <w:p w14:paraId="061C8DC8">
      <w:pPr>
        <w:pStyle w:val="2"/>
        <w:spacing w:line="355" w:lineRule="auto"/>
        <w:rPr>
          <w:rFonts w:hint="eastAsia" w:ascii="仿宋" w:hAnsi="仿宋" w:eastAsia="仿宋" w:cs="仿宋"/>
          <w:sz w:val="24"/>
          <w:szCs w:val="24"/>
        </w:rPr>
      </w:pPr>
    </w:p>
    <w:p w14:paraId="3EC40F82">
      <w:pPr>
        <w:pStyle w:val="2"/>
        <w:spacing w:line="356" w:lineRule="auto"/>
        <w:rPr>
          <w:rFonts w:hint="eastAsia" w:ascii="仿宋" w:hAnsi="仿宋" w:eastAsia="仿宋" w:cs="仿宋"/>
          <w:sz w:val="24"/>
          <w:szCs w:val="24"/>
        </w:rPr>
      </w:pPr>
    </w:p>
    <w:p w14:paraId="17A3B520">
      <w:pPr>
        <w:spacing w:before="61" w:line="230" w:lineRule="auto"/>
        <w:ind w:left="13"/>
        <w:rPr>
          <w:rFonts w:hint="eastAsia" w:ascii="仿宋" w:hAnsi="仿宋" w:eastAsia="仿宋" w:cs="仿宋"/>
          <w:sz w:val="24"/>
          <w:szCs w:val="24"/>
        </w:rPr>
      </w:pPr>
      <w:r>
        <w:rPr>
          <w:rFonts w:hint="eastAsia" w:ascii="仿宋" w:hAnsi="仿宋" w:eastAsia="仿宋" w:cs="仿宋"/>
          <w:spacing w:val="7"/>
          <w:sz w:val="24"/>
          <w:szCs w:val="24"/>
        </w:rPr>
        <w:t>供应商名称：</w:t>
      </w:r>
      <w:r>
        <w:rPr>
          <w:rFonts w:hint="eastAsia" w:ascii="仿宋" w:hAnsi="仿宋" w:eastAsia="仿宋" w:cs="仿宋"/>
          <w:sz w:val="24"/>
          <w:szCs w:val="24"/>
          <w:u w:val="single" w:color="auto"/>
        </w:rPr>
        <w:t xml:space="preserve">                   </w:t>
      </w:r>
    </w:p>
    <w:p w14:paraId="4AB25E53">
      <w:pPr>
        <w:spacing w:before="271" w:line="231" w:lineRule="auto"/>
        <w:ind w:left="16"/>
        <w:rPr>
          <w:rFonts w:hint="eastAsia" w:ascii="仿宋" w:hAnsi="仿宋" w:eastAsia="仿宋" w:cs="仿宋"/>
          <w:sz w:val="24"/>
          <w:szCs w:val="24"/>
        </w:rPr>
      </w:pPr>
      <w:r>
        <w:rPr>
          <w:rFonts w:hint="eastAsia" w:ascii="仿宋" w:hAnsi="仿宋" w:eastAsia="仿宋" w:cs="仿宋"/>
          <w:spacing w:val="8"/>
          <w:sz w:val="24"/>
          <w:szCs w:val="24"/>
        </w:rPr>
        <w:t>统一社会信用代码：</w:t>
      </w:r>
      <w:r>
        <w:rPr>
          <w:rFonts w:hint="eastAsia" w:ascii="仿宋" w:hAnsi="仿宋" w:eastAsia="仿宋" w:cs="仿宋"/>
          <w:sz w:val="24"/>
          <w:szCs w:val="24"/>
          <w:u w:val="single" w:color="auto"/>
        </w:rPr>
        <w:t xml:space="preserve">                 </w:t>
      </w:r>
    </w:p>
    <w:p w14:paraId="6CFED9BF">
      <w:pPr>
        <w:spacing w:before="271" w:line="229" w:lineRule="auto"/>
        <w:ind w:left="12"/>
        <w:rPr>
          <w:rFonts w:hint="eastAsia" w:ascii="仿宋" w:hAnsi="仿宋" w:eastAsia="仿宋" w:cs="仿宋"/>
          <w:sz w:val="24"/>
          <w:szCs w:val="24"/>
        </w:rPr>
      </w:pPr>
      <w:r>
        <w:rPr>
          <w:rFonts w:hint="eastAsia" w:ascii="仿宋" w:hAnsi="仿宋" w:eastAsia="仿宋" w:cs="仿宋"/>
          <w:spacing w:val="2"/>
          <w:sz w:val="24"/>
          <w:szCs w:val="24"/>
        </w:rPr>
        <w:t>姓名：</w:t>
      </w:r>
      <w:r>
        <w:rPr>
          <w:rFonts w:hint="eastAsia" w:ascii="仿宋" w:hAnsi="仿宋" w:eastAsia="仿宋" w:cs="仿宋"/>
          <w:spacing w:val="2"/>
          <w:sz w:val="24"/>
          <w:szCs w:val="24"/>
          <w:u w:val="single" w:color="auto"/>
        </w:rPr>
        <w:t xml:space="preserve">      </w:t>
      </w:r>
      <w:r>
        <w:rPr>
          <w:rFonts w:hint="eastAsia" w:ascii="仿宋" w:hAnsi="仿宋" w:eastAsia="仿宋" w:cs="仿宋"/>
          <w:spacing w:val="29"/>
          <w:sz w:val="24"/>
          <w:szCs w:val="24"/>
        </w:rPr>
        <w:t xml:space="preserve"> </w:t>
      </w:r>
      <w:r>
        <w:rPr>
          <w:rFonts w:hint="eastAsia" w:ascii="仿宋" w:hAnsi="仿宋" w:eastAsia="仿宋" w:cs="仿宋"/>
          <w:spacing w:val="2"/>
          <w:sz w:val="24"/>
          <w:szCs w:val="24"/>
        </w:rPr>
        <w:t>性别：</w:t>
      </w:r>
      <w:r>
        <w:rPr>
          <w:rFonts w:hint="eastAsia" w:ascii="仿宋" w:hAnsi="仿宋" w:eastAsia="仿宋" w:cs="仿宋"/>
          <w:spacing w:val="2"/>
          <w:sz w:val="24"/>
          <w:szCs w:val="24"/>
          <w:u w:val="single" w:color="auto"/>
        </w:rPr>
        <w:t xml:space="preserve">  </w:t>
      </w:r>
      <w:r>
        <w:rPr>
          <w:rFonts w:hint="eastAsia" w:ascii="仿宋" w:hAnsi="仿宋" w:eastAsia="仿宋" w:cs="仿宋"/>
          <w:spacing w:val="21"/>
          <w:sz w:val="24"/>
          <w:szCs w:val="24"/>
        </w:rPr>
        <w:t xml:space="preserve"> </w:t>
      </w:r>
      <w:r>
        <w:rPr>
          <w:rFonts w:hint="eastAsia" w:ascii="仿宋" w:hAnsi="仿宋" w:eastAsia="仿宋" w:cs="仿宋"/>
          <w:spacing w:val="2"/>
          <w:sz w:val="24"/>
          <w:szCs w:val="24"/>
        </w:rPr>
        <w:t>年龄：</w:t>
      </w:r>
      <w:r>
        <w:rPr>
          <w:rFonts w:hint="eastAsia" w:ascii="仿宋" w:hAnsi="仿宋" w:eastAsia="仿宋" w:cs="仿宋"/>
          <w:spacing w:val="2"/>
          <w:sz w:val="24"/>
          <w:szCs w:val="24"/>
          <w:u w:val="single" w:color="auto"/>
        </w:rPr>
        <w:t xml:space="preserve">  </w:t>
      </w:r>
      <w:r>
        <w:rPr>
          <w:rFonts w:hint="eastAsia" w:ascii="仿宋" w:hAnsi="仿宋" w:eastAsia="仿宋" w:cs="仿宋"/>
          <w:spacing w:val="17"/>
          <w:sz w:val="24"/>
          <w:szCs w:val="24"/>
        </w:rPr>
        <w:t xml:space="preserve"> </w:t>
      </w:r>
      <w:r>
        <w:rPr>
          <w:rFonts w:hint="eastAsia" w:ascii="仿宋" w:hAnsi="仿宋" w:eastAsia="仿宋" w:cs="仿宋"/>
          <w:spacing w:val="2"/>
          <w:sz w:val="24"/>
          <w:szCs w:val="24"/>
        </w:rPr>
        <w:t>职务：</w:t>
      </w:r>
      <w:r>
        <w:rPr>
          <w:rFonts w:hint="eastAsia" w:ascii="仿宋" w:hAnsi="仿宋" w:eastAsia="仿宋" w:cs="仿宋"/>
          <w:spacing w:val="2"/>
          <w:sz w:val="24"/>
          <w:szCs w:val="24"/>
          <w:u w:val="single" w:color="auto"/>
        </w:rPr>
        <w:t xml:space="preserve">              </w:t>
      </w:r>
    </w:p>
    <w:p w14:paraId="18C017E7">
      <w:pPr>
        <w:spacing w:before="274" w:line="494" w:lineRule="auto"/>
        <w:ind w:left="12" w:right="767" w:firstLine="8"/>
        <w:rPr>
          <w:rFonts w:hint="eastAsia" w:ascii="仿宋" w:hAnsi="仿宋" w:eastAsia="仿宋" w:cs="仿宋"/>
          <w:spacing w:val="6"/>
          <w:sz w:val="24"/>
          <w:szCs w:val="24"/>
        </w:rPr>
      </w:pPr>
      <w:r>
        <w:rPr>
          <w:rFonts w:hint="eastAsia" w:ascii="仿宋" w:hAnsi="仿宋" w:eastAsia="仿宋" w:cs="仿宋"/>
          <w:spacing w:val="6"/>
          <w:sz w:val="24"/>
          <w:szCs w:val="24"/>
        </w:rPr>
        <w:t>系</w:t>
      </w:r>
      <w:r>
        <w:rPr>
          <w:rFonts w:hint="eastAsia" w:ascii="仿宋" w:hAnsi="仿宋" w:eastAsia="仿宋" w:cs="仿宋"/>
          <w:spacing w:val="6"/>
          <w:sz w:val="24"/>
          <w:szCs w:val="24"/>
          <w:u w:val="single" w:color="auto"/>
        </w:rPr>
        <w:t xml:space="preserve">                                </w:t>
      </w:r>
      <w:r>
        <w:rPr>
          <w:rFonts w:hint="eastAsia" w:ascii="仿宋" w:hAnsi="仿宋" w:eastAsia="仿宋" w:cs="仿宋"/>
          <w:spacing w:val="6"/>
          <w:sz w:val="24"/>
          <w:szCs w:val="24"/>
        </w:rPr>
        <w:t>（供应商名称）的法定代表人（单位负责人）。</w:t>
      </w:r>
    </w:p>
    <w:p w14:paraId="45999967">
      <w:pPr>
        <w:spacing w:before="274" w:line="494" w:lineRule="auto"/>
        <w:ind w:left="12" w:right="767" w:firstLine="8"/>
        <w:rPr>
          <w:rFonts w:hint="eastAsia" w:ascii="仿宋" w:hAnsi="仿宋" w:eastAsia="仿宋" w:cs="仿宋"/>
          <w:sz w:val="24"/>
          <w:szCs w:val="24"/>
        </w:rPr>
      </w:pPr>
      <w:r>
        <w:rPr>
          <w:rFonts w:hint="eastAsia" w:ascii="仿宋" w:hAnsi="仿宋" w:eastAsia="仿宋" w:cs="仿宋"/>
          <w:spacing w:val="5"/>
          <w:sz w:val="24"/>
          <w:szCs w:val="24"/>
        </w:rPr>
        <w:t>特此证明。</w:t>
      </w:r>
    </w:p>
    <w:p w14:paraId="1F79A6EA">
      <w:pPr>
        <w:spacing w:line="230" w:lineRule="auto"/>
        <w:ind w:left="21"/>
        <w:rPr>
          <w:rFonts w:hint="eastAsia" w:ascii="仿宋" w:hAnsi="仿宋" w:eastAsia="仿宋" w:cs="仿宋"/>
          <w:sz w:val="24"/>
          <w:szCs w:val="24"/>
        </w:rPr>
      </w:pPr>
      <w:r>
        <w:rPr>
          <w:rFonts w:hint="eastAsia" w:ascii="仿宋" w:hAnsi="仿宋" w:eastAsia="仿宋" w:cs="仿宋"/>
          <w:spacing w:val="8"/>
          <w:sz w:val="24"/>
          <w:szCs w:val="24"/>
        </w:rPr>
        <w:t>附：法定代表人身份证复印件</w:t>
      </w:r>
    </w:p>
    <w:p w14:paraId="66F09C47">
      <w:pPr>
        <w:spacing w:before="66"/>
        <w:rPr>
          <w:rFonts w:hint="eastAsia" w:ascii="仿宋" w:hAnsi="仿宋" w:eastAsia="仿宋" w:cs="仿宋"/>
          <w:sz w:val="24"/>
          <w:szCs w:val="24"/>
        </w:rPr>
      </w:pPr>
    </w:p>
    <w:p w14:paraId="3E2E313A">
      <w:pPr>
        <w:spacing w:before="66"/>
        <w:rPr>
          <w:rFonts w:hint="eastAsia" w:ascii="仿宋" w:hAnsi="仿宋" w:eastAsia="仿宋" w:cs="仿宋"/>
          <w:sz w:val="24"/>
          <w:szCs w:val="24"/>
        </w:rPr>
      </w:pPr>
    </w:p>
    <w:tbl>
      <w:tblPr>
        <w:tblStyle w:val="16"/>
        <w:tblW w:w="7499" w:type="dxa"/>
        <w:tblInd w:w="416"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7499"/>
      </w:tblGrid>
      <w:tr w14:paraId="3DE22E68">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3827" w:hRule="atLeast"/>
        </w:trPr>
        <w:tc>
          <w:tcPr>
            <w:tcW w:w="7499" w:type="dxa"/>
            <w:vAlign w:val="top"/>
          </w:tcPr>
          <w:p w14:paraId="4E1A2416">
            <w:pPr>
              <w:spacing w:line="248" w:lineRule="auto"/>
              <w:rPr>
                <w:rFonts w:hint="eastAsia" w:ascii="仿宋" w:hAnsi="仿宋" w:eastAsia="仿宋" w:cs="仿宋"/>
                <w:sz w:val="24"/>
                <w:szCs w:val="24"/>
              </w:rPr>
            </w:pPr>
          </w:p>
          <w:p w14:paraId="03816C65">
            <w:pPr>
              <w:spacing w:line="248" w:lineRule="auto"/>
              <w:rPr>
                <w:rFonts w:hint="eastAsia" w:ascii="仿宋" w:hAnsi="仿宋" w:eastAsia="仿宋" w:cs="仿宋"/>
                <w:sz w:val="24"/>
                <w:szCs w:val="24"/>
              </w:rPr>
            </w:pPr>
          </w:p>
          <w:p w14:paraId="733E0971">
            <w:pPr>
              <w:spacing w:line="248" w:lineRule="auto"/>
              <w:rPr>
                <w:rFonts w:hint="eastAsia" w:ascii="仿宋" w:hAnsi="仿宋" w:eastAsia="仿宋" w:cs="仿宋"/>
                <w:sz w:val="24"/>
                <w:szCs w:val="24"/>
              </w:rPr>
            </w:pPr>
          </w:p>
          <w:p w14:paraId="362A8F8D">
            <w:pPr>
              <w:spacing w:line="248" w:lineRule="auto"/>
              <w:rPr>
                <w:rFonts w:hint="eastAsia" w:ascii="仿宋" w:hAnsi="仿宋" w:eastAsia="仿宋" w:cs="仿宋"/>
                <w:sz w:val="24"/>
                <w:szCs w:val="24"/>
              </w:rPr>
            </w:pPr>
          </w:p>
          <w:p w14:paraId="7757245C">
            <w:pPr>
              <w:spacing w:line="248" w:lineRule="auto"/>
              <w:rPr>
                <w:rFonts w:hint="eastAsia" w:ascii="仿宋" w:hAnsi="仿宋" w:eastAsia="仿宋" w:cs="仿宋"/>
                <w:sz w:val="24"/>
                <w:szCs w:val="24"/>
              </w:rPr>
            </w:pPr>
          </w:p>
          <w:p w14:paraId="556BD57D">
            <w:pPr>
              <w:pStyle w:val="15"/>
              <w:spacing w:before="62" w:line="230" w:lineRule="auto"/>
              <w:ind w:firstLine="258" w:firstLineChars="100"/>
              <w:rPr>
                <w:rFonts w:hint="eastAsia" w:ascii="仿宋" w:hAnsi="仿宋" w:eastAsia="仿宋" w:cs="仿宋"/>
                <w:sz w:val="24"/>
                <w:szCs w:val="24"/>
              </w:rPr>
            </w:pPr>
            <w:r>
              <w:rPr>
                <w:rFonts w:hint="eastAsia" w:ascii="仿宋" w:hAnsi="仿宋" w:eastAsia="仿宋" w:cs="仿宋"/>
                <w:spacing w:val="9"/>
                <w:sz w:val="24"/>
                <w:szCs w:val="24"/>
              </w:rPr>
              <w:t>法定代表人（单位负责人）身份证正反面复印件粘贴处</w:t>
            </w:r>
          </w:p>
        </w:tc>
      </w:tr>
    </w:tbl>
    <w:p w14:paraId="55D0F782">
      <w:pPr>
        <w:pStyle w:val="2"/>
        <w:spacing w:line="243" w:lineRule="auto"/>
        <w:rPr>
          <w:rFonts w:hint="eastAsia" w:ascii="仿宋" w:hAnsi="仿宋" w:eastAsia="仿宋" w:cs="仿宋"/>
          <w:sz w:val="24"/>
          <w:szCs w:val="24"/>
        </w:rPr>
      </w:pPr>
    </w:p>
    <w:p w14:paraId="7D160F9E">
      <w:pPr>
        <w:pStyle w:val="2"/>
        <w:spacing w:line="243" w:lineRule="auto"/>
        <w:rPr>
          <w:rFonts w:hint="eastAsia" w:ascii="仿宋" w:hAnsi="仿宋" w:eastAsia="仿宋" w:cs="仿宋"/>
          <w:sz w:val="24"/>
          <w:szCs w:val="24"/>
        </w:rPr>
      </w:pPr>
    </w:p>
    <w:p w14:paraId="74AE6DB8">
      <w:pPr>
        <w:spacing w:before="63" w:line="230" w:lineRule="auto"/>
        <w:rPr>
          <w:rFonts w:hint="eastAsia" w:ascii="仿宋" w:hAnsi="仿宋" w:eastAsia="仿宋" w:cs="仿宋"/>
          <w:sz w:val="24"/>
          <w:szCs w:val="24"/>
        </w:rPr>
      </w:pPr>
      <w:r>
        <w:rPr>
          <w:rFonts w:hint="eastAsia" w:ascii="仿宋" w:hAnsi="仿宋" w:eastAsia="仿宋" w:cs="仿宋"/>
          <w:spacing w:val="10"/>
          <w:sz w:val="24"/>
          <w:szCs w:val="24"/>
        </w:rPr>
        <w:t>供应商名称</w:t>
      </w:r>
      <w:r>
        <w:rPr>
          <w:rFonts w:hint="eastAsia" w:ascii="仿宋" w:hAnsi="仿宋" w:eastAsia="仿宋" w:cs="仿宋"/>
          <w:spacing w:val="-3"/>
          <w:sz w:val="24"/>
          <w:szCs w:val="24"/>
        </w:rPr>
        <w:t>：</w:t>
      </w:r>
      <w:r>
        <w:rPr>
          <w:rFonts w:hint="eastAsia" w:ascii="仿宋" w:hAnsi="仿宋" w:eastAsia="仿宋" w:cs="仿宋"/>
          <w:spacing w:val="5"/>
          <w:sz w:val="24"/>
          <w:szCs w:val="24"/>
          <w:u w:val="single" w:color="auto"/>
        </w:rPr>
        <w:t xml:space="preserve">                </w:t>
      </w:r>
      <w:r>
        <w:rPr>
          <w:rFonts w:hint="eastAsia" w:ascii="仿宋" w:hAnsi="仿宋" w:eastAsia="仿宋" w:cs="仿宋"/>
          <w:spacing w:val="-3"/>
          <w:sz w:val="24"/>
          <w:szCs w:val="24"/>
        </w:rPr>
        <w:t>（</w:t>
      </w:r>
      <w:r>
        <w:rPr>
          <w:rFonts w:hint="eastAsia" w:ascii="仿宋" w:hAnsi="仿宋" w:eastAsia="仿宋" w:cs="仿宋"/>
          <w:spacing w:val="10"/>
          <w:sz w:val="24"/>
          <w:szCs w:val="24"/>
        </w:rPr>
        <w:t>盖单位章）</w:t>
      </w:r>
    </w:p>
    <w:p w14:paraId="26B05B2B">
      <w:pPr>
        <w:pStyle w:val="2"/>
        <w:spacing w:line="476" w:lineRule="auto"/>
        <w:rPr>
          <w:rFonts w:hint="eastAsia" w:ascii="仿宋" w:hAnsi="仿宋" w:eastAsia="仿宋" w:cs="仿宋"/>
          <w:sz w:val="24"/>
          <w:szCs w:val="24"/>
        </w:rPr>
      </w:pPr>
    </w:p>
    <w:p w14:paraId="645B7CE6">
      <w:pPr>
        <w:spacing w:before="62" w:line="231" w:lineRule="auto"/>
        <w:rPr>
          <w:rFonts w:hint="eastAsia" w:ascii="仿宋" w:hAnsi="仿宋" w:eastAsia="仿宋" w:cs="仿宋"/>
          <w:sz w:val="24"/>
          <w:szCs w:val="24"/>
        </w:rPr>
      </w:pPr>
      <w:r>
        <w:rPr>
          <w:rFonts w:hint="eastAsia" w:ascii="仿宋" w:hAnsi="仿宋" w:eastAsia="仿宋" w:cs="仿宋"/>
          <w:spacing w:val="-5"/>
          <w:sz w:val="24"/>
          <w:szCs w:val="24"/>
        </w:rPr>
        <w:t>日期：20</w:t>
      </w:r>
      <w:r>
        <w:rPr>
          <w:rFonts w:hint="eastAsia" w:ascii="仿宋" w:hAnsi="仿宋" w:eastAsia="仿宋" w:cs="仿宋"/>
          <w:spacing w:val="15"/>
          <w:sz w:val="24"/>
          <w:szCs w:val="24"/>
        </w:rPr>
        <w:t xml:space="preserve">  </w:t>
      </w:r>
      <w:r>
        <w:rPr>
          <w:rFonts w:hint="eastAsia" w:ascii="仿宋" w:hAnsi="仿宋" w:eastAsia="仿宋" w:cs="仿宋"/>
          <w:spacing w:val="-5"/>
          <w:sz w:val="24"/>
          <w:szCs w:val="24"/>
        </w:rPr>
        <w:t>年</w:t>
      </w:r>
      <w:r>
        <w:rPr>
          <w:rFonts w:hint="eastAsia" w:ascii="仿宋" w:hAnsi="仿宋" w:eastAsia="仿宋" w:cs="仿宋"/>
          <w:spacing w:val="16"/>
          <w:sz w:val="24"/>
          <w:szCs w:val="24"/>
        </w:rPr>
        <w:t xml:space="preserve">  </w:t>
      </w:r>
      <w:r>
        <w:rPr>
          <w:rFonts w:hint="eastAsia" w:ascii="仿宋" w:hAnsi="仿宋" w:eastAsia="仿宋" w:cs="仿宋"/>
          <w:spacing w:val="-5"/>
          <w:sz w:val="24"/>
          <w:szCs w:val="24"/>
        </w:rPr>
        <w:t>月</w:t>
      </w:r>
      <w:r>
        <w:rPr>
          <w:rFonts w:hint="eastAsia" w:ascii="仿宋" w:hAnsi="仿宋" w:eastAsia="仿宋" w:cs="仿宋"/>
          <w:spacing w:val="33"/>
          <w:sz w:val="24"/>
          <w:szCs w:val="24"/>
        </w:rPr>
        <w:t xml:space="preserve">  </w:t>
      </w:r>
      <w:r>
        <w:rPr>
          <w:rFonts w:hint="eastAsia" w:ascii="仿宋" w:hAnsi="仿宋" w:eastAsia="仿宋" w:cs="仿宋"/>
          <w:spacing w:val="-5"/>
          <w:sz w:val="24"/>
          <w:szCs w:val="24"/>
        </w:rPr>
        <w:t>日</w:t>
      </w:r>
    </w:p>
    <w:p w14:paraId="7830EF8F">
      <w:pPr>
        <w:spacing w:line="231" w:lineRule="auto"/>
        <w:rPr>
          <w:rFonts w:hint="eastAsia" w:ascii="仿宋" w:hAnsi="仿宋" w:eastAsia="仿宋" w:cs="仿宋"/>
          <w:sz w:val="24"/>
          <w:szCs w:val="24"/>
        </w:rPr>
        <w:sectPr>
          <w:footerReference r:id="rId14" w:type="default"/>
          <w:pgSz w:w="11906" w:h="16840"/>
          <w:pgMar w:top="1410" w:right="1785" w:bottom="790" w:left="1785" w:header="0" w:footer="544" w:gutter="0"/>
          <w:cols w:space="720" w:num="1"/>
        </w:sectPr>
      </w:pPr>
    </w:p>
    <w:p w14:paraId="5B446EEE">
      <w:pPr>
        <w:spacing w:before="73" w:line="228" w:lineRule="auto"/>
        <w:ind w:left="2185"/>
        <w:rPr>
          <w:rFonts w:hint="eastAsia" w:ascii="仿宋" w:hAnsi="仿宋" w:eastAsia="仿宋" w:cs="仿宋"/>
          <w:sz w:val="24"/>
          <w:szCs w:val="24"/>
        </w:rPr>
      </w:pPr>
      <w:r>
        <w:rPr>
          <w:rFonts w:hint="eastAsia" w:ascii="仿宋" w:hAnsi="仿宋" w:eastAsia="仿宋" w:cs="仿宋"/>
          <w:b/>
          <w:bCs/>
          <w:spacing w:val="3"/>
          <w:sz w:val="24"/>
          <w:szCs w:val="24"/>
        </w:rPr>
        <w:t>法定代表人授权委托书</w:t>
      </w:r>
    </w:p>
    <w:p w14:paraId="57B1F61F">
      <w:pPr>
        <w:pStyle w:val="2"/>
        <w:spacing w:line="422" w:lineRule="auto"/>
        <w:rPr>
          <w:rFonts w:hint="eastAsia" w:ascii="仿宋" w:hAnsi="仿宋" w:eastAsia="仿宋" w:cs="仿宋"/>
          <w:sz w:val="24"/>
          <w:szCs w:val="24"/>
        </w:rPr>
      </w:pPr>
    </w:p>
    <w:p w14:paraId="342F4671">
      <w:pPr>
        <w:spacing w:before="61" w:line="360" w:lineRule="auto"/>
        <w:ind w:firstLine="508" w:firstLineChars="200"/>
        <w:rPr>
          <w:rFonts w:hint="eastAsia" w:ascii="仿宋" w:hAnsi="仿宋" w:eastAsia="仿宋" w:cs="仿宋"/>
          <w:sz w:val="24"/>
          <w:szCs w:val="24"/>
        </w:rPr>
      </w:pPr>
      <w:r>
        <w:rPr>
          <w:rFonts w:hint="eastAsia" w:ascii="仿宋" w:hAnsi="仿宋" w:eastAsia="仿宋" w:cs="仿宋"/>
          <w:spacing w:val="7"/>
          <w:sz w:val="24"/>
          <w:szCs w:val="24"/>
        </w:rPr>
        <w:t>本人</w:t>
      </w:r>
      <w:r>
        <w:rPr>
          <w:rFonts w:hint="eastAsia" w:ascii="仿宋" w:hAnsi="仿宋" w:eastAsia="仿宋" w:cs="仿宋"/>
          <w:spacing w:val="-87"/>
          <w:sz w:val="24"/>
          <w:szCs w:val="24"/>
        </w:rPr>
        <w:t xml:space="preserve"> </w:t>
      </w:r>
      <w:r>
        <w:rPr>
          <w:rFonts w:hint="eastAsia" w:ascii="仿宋" w:hAnsi="仿宋" w:eastAsia="仿宋" w:cs="仿宋"/>
          <w:spacing w:val="7"/>
          <w:sz w:val="24"/>
          <w:szCs w:val="24"/>
          <w:u w:val="single" w:color="auto"/>
        </w:rPr>
        <w:t xml:space="preserve">          </w:t>
      </w:r>
      <w:r>
        <w:rPr>
          <w:rFonts w:hint="eastAsia" w:ascii="仿宋" w:hAnsi="仿宋" w:eastAsia="仿宋" w:cs="仿宋"/>
          <w:spacing w:val="7"/>
          <w:sz w:val="24"/>
          <w:szCs w:val="24"/>
        </w:rPr>
        <w:t>（姓名）系</w:t>
      </w:r>
      <w:r>
        <w:rPr>
          <w:rFonts w:hint="eastAsia" w:ascii="仿宋" w:hAnsi="仿宋" w:eastAsia="仿宋" w:cs="仿宋"/>
          <w:spacing w:val="-95"/>
          <w:sz w:val="24"/>
          <w:szCs w:val="24"/>
        </w:rPr>
        <w:t xml:space="preserve"> </w:t>
      </w:r>
      <w:r>
        <w:rPr>
          <w:rFonts w:hint="eastAsia" w:ascii="仿宋" w:hAnsi="仿宋" w:eastAsia="仿宋" w:cs="仿宋"/>
          <w:spacing w:val="7"/>
          <w:sz w:val="24"/>
          <w:szCs w:val="24"/>
          <w:u w:val="single" w:color="auto"/>
        </w:rPr>
        <w:t xml:space="preserve">              </w:t>
      </w:r>
      <w:r>
        <w:rPr>
          <w:rFonts w:hint="eastAsia" w:ascii="仿宋" w:hAnsi="仿宋" w:eastAsia="仿宋" w:cs="仿宋"/>
          <w:spacing w:val="7"/>
          <w:sz w:val="24"/>
          <w:szCs w:val="24"/>
        </w:rPr>
        <w:t>（供应商名称）的法定代表人（单位负责人）</w:t>
      </w:r>
      <w:r>
        <w:rPr>
          <w:rFonts w:hint="eastAsia" w:ascii="仿宋" w:hAnsi="仿宋" w:eastAsia="仿宋" w:cs="仿宋"/>
          <w:spacing w:val="5"/>
          <w:sz w:val="24"/>
          <w:szCs w:val="24"/>
        </w:rPr>
        <w:t>,</w:t>
      </w:r>
      <w:r>
        <w:rPr>
          <w:rFonts w:hint="eastAsia" w:ascii="仿宋" w:hAnsi="仿宋" w:eastAsia="仿宋" w:cs="仿宋"/>
          <w:spacing w:val="60"/>
          <w:sz w:val="24"/>
          <w:szCs w:val="24"/>
        </w:rPr>
        <w:t xml:space="preserve"> </w:t>
      </w:r>
      <w:r>
        <w:rPr>
          <w:rFonts w:hint="eastAsia" w:ascii="仿宋" w:hAnsi="仿宋" w:eastAsia="仿宋" w:cs="仿宋"/>
          <w:spacing w:val="5"/>
          <w:sz w:val="24"/>
          <w:szCs w:val="24"/>
          <w:u w:val="single" w:color="auto"/>
        </w:rPr>
        <w:t xml:space="preserve">             </w:t>
      </w:r>
      <w:r>
        <w:rPr>
          <w:rFonts w:hint="eastAsia" w:ascii="仿宋" w:hAnsi="仿宋" w:eastAsia="仿宋" w:cs="仿宋"/>
          <w:spacing w:val="-81"/>
          <w:sz w:val="24"/>
          <w:szCs w:val="24"/>
        </w:rPr>
        <w:t xml:space="preserve"> </w:t>
      </w:r>
      <w:r>
        <w:rPr>
          <w:rFonts w:hint="eastAsia" w:ascii="仿宋" w:hAnsi="仿宋" w:eastAsia="仿宋" w:cs="仿宋"/>
          <w:spacing w:val="5"/>
          <w:sz w:val="24"/>
          <w:szCs w:val="24"/>
        </w:rPr>
        <w:t>现委托</w:t>
      </w:r>
      <w:r>
        <w:rPr>
          <w:rFonts w:hint="eastAsia" w:ascii="仿宋" w:hAnsi="仿宋" w:eastAsia="仿宋" w:cs="仿宋"/>
          <w:spacing w:val="5"/>
          <w:sz w:val="24"/>
          <w:szCs w:val="24"/>
          <w:u w:val="single" w:color="auto"/>
        </w:rPr>
        <w:t xml:space="preserve">           </w:t>
      </w:r>
      <w:r>
        <w:rPr>
          <w:rFonts w:hint="eastAsia" w:ascii="仿宋" w:hAnsi="仿宋" w:eastAsia="仿宋" w:cs="仿宋"/>
          <w:spacing w:val="5"/>
          <w:sz w:val="24"/>
          <w:szCs w:val="24"/>
        </w:rPr>
        <w:t>（姓名）为我方代理人。代理人根据授权，</w:t>
      </w:r>
      <w:r>
        <w:rPr>
          <w:rFonts w:hint="eastAsia" w:ascii="仿宋" w:hAnsi="仿宋" w:eastAsia="仿宋" w:cs="仿宋"/>
          <w:spacing w:val="-55"/>
          <w:sz w:val="24"/>
          <w:szCs w:val="24"/>
        </w:rPr>
        <w:t xml:space="preserve"> </w:t>
      </w:r>
      <w:r>
        <w:rPr>
          <w:rFonts w:hint="eastAsia" w:ascii="仿宋" w:hAnsi="仿宋" w:eastAsia="仿宋" w:cs="仿宋"/>
          <w:spacing w:val="5"/>
          <w:sz w:val="24"/>
          <w:szCs w:val="24"/>
        </w:rPr>
        <w:t>以我方的名义</w:t>
      </w:r>
      <w:r>
        <w:rPr>
          <w:rFonts w:hint="eastAsia" w:ascii="仿宋" w:hAnsi="仿宋" w:eastAsia="仿宋" w:cs="仿宋"/>
          <w:spacing w:val="9"/>
          <w:sz w:val="24"/>
          <w:szCs w:val="24"/>
        </w:rPr>
        <w:t>签署、澄清确认、递交、撤回、修改</w:t>
      </w:r>
      <w:r>
        <w:rPr>
          <w:rFonts w:hint="eastAsia" w:ascii="仿宋" w:hAnsi="仿宋" w:eastAsia="仿宋" w:cs="仿宋"/>
          <w:spacing w:val="9"/>
          <w:sz w:val="24"/>
          <w:szCs w:val="24"/>
          <w:u w:val="single" w:color="auto"/>
        </w:rPr>
        <w:t xml:space="preserve">         </w:t>
      </w:r>
      <w:r>
        <w:rPr>
          <w:rFonts w:hint="eastAsia" w:ascii="仿宋" w:hAnsi="仿宋" w:eastAsia="仿宋" w:cs="仿宋"/>
          <w:spacing w:val="9"/>
          <w:sz w:val="24"/>
          <w:szCs w:val="24"/>
        </w:rPr>
        <w:t>（采购项目）投</w:t>
      </w:r>
      <w:r>
        <w:rPr>
          <w:rFonts w:hint="eastAsia" w:ascii="仿宋" w:hAnsi="仿宋" w:eastAsia="仿宋" w:cs="仿宋"/>
          <w:spacing w:val="8"/>
          <w:sz w:val="24"/>
          <w:szCs w:val="24"/>
        </w:rPr>
        <w:t>标文件、签订合同和全权处理一切与之有关的事宜，其法律后果由我方承担。</w:t>
      </w:r>
    </w:p>
    <w:p w14:paraId="0143FEB7">
      <w:pPr>
        <w:spacing w:before="1" w:line="360" w:lineRule="auto"/>
        <w:ind w:left="13" w:right="136" w:firstLine="405"/>
        <w:rPr>
          <w:rFonts w:hint="eastAsia" w:ascii="仿宋" w:hAnsi="仿宋" w:eastAsia="仿宋" w:cs="仿宋"/>
          <w:sz w:val="24"/>
          <w:szCs w:val="24"/>
        </w:rPr>
      </w:pPr>
      <w:r>
        <w:rPr>
          <w:rFonts w:hint="eastAsia" w:ascii="仿宋" w:hAnsi="仿宋" w:eastAsia="仿宋" w:cs="仿宋"/>
          <w:spacing w:val="9"/>
          <w:sz w:val="24"/>
          <w:szCs w:val="24"/>
        </w:rPr>
        <w:t>委托期限：本授权委托书自签字盖章之日起生效，授权委托书有效期自投标有效期满之日</w:t>
      </w:r>
      <w:r>
        <w:rPr>
          <w:rFonts w:hint="eastAsia" w:ascii="仿宋" w:hAnsi="仿宋" w:eastAsia="仿宋" w:cs="仿宋"/>
          <w:spacing w:val="8"/>
          <w:sz w:val="24"/>
          <w:szCs w:val="24"/>
        </w:rPr>
        <w:t>起失效，仅限授权代表参加开标时提供。</w:t>
      </w:r>
      <w:r>
        <w:rPr>
          <w:rFonts w:hint="eastAsia" w:ascii="仿宋" w:hAnsi="仿宋" w:eastAsia="仿宋" w:cs="仿宋"/>
          <w:spacing w:val="6"/>
          <w:sz w:val="24"/>
          <w:szCs w:val="24"/>
        </w:rPr>
        <w:t>代理人无转委托权。</w:t>
      </w:r>
    </w:p>
    <w:p w14:paraId="3C523F68">
      <w:pPr>
        <w:spacing w:before="155" w:line="360" w:lineRule="auto"/>
        <w:ind w:left="21"/>
        <w:rPr>
          <w:rFonts w:hint="eastAsia" w:ascii="仿宋" w:hAnsi="仿宋" w:eastAsia="仿宋" w:cs="仿宋"/>
          <w:sz w:val="24"/>
          <w:szCs w:val="24"/>
        </w:rPr>
      </w:pPr>
      <w:r>
        <w:rPr>
          <w:rFonts w:hint="eastAsia" w:ascii="仿宋" w:hAnsi="仿宋" w:eastAsia="仿宋" w:cs="仿宋"/>
          <w:spacing w:val="9"/>
          <w:sz w:val="24"/>
          <w:szCs w:val="24"/>
        </w:rPr>
        <w:t>附：法定代表人（单位负责人）身份证复印件、委托代理人身份证复印件</w:t>
      </w:r>
    </w:p>
    <w:p w14:paraId="524D47F4">
      <w:pPr>
        <w:spacing w:line="123" w:lineRule="exact"/>
        <w:rPr>
          <w:rFonts w:hint="eastAsia" w:ascii="仿宋" w:hAnsi="仿宋" w:eastAsia="仿宋" w:cs="仿宋"/>
          <w:sz w:val="24"/>
          <w:szCs w:val="24"/>
        </w:rPr>
      </w:pPr>
    </w:p>
    <w:tbl>
      <w:tblPr>
        <w:tblStyle w:val="16"/>
        <w:tblW w:w="8199" w:type="dxa"/>
        <w:tblInd w:w="135" w:type="dxa"/>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Layout w:type="fixed"/>
        <w:tblCellMar>
          <w:top w:w="0" w:type="dxa"/>
          <w:left w:w="0" w:type="dxa"/>
          <w:bottom w:w="0" w:type="dxa"/>
          <w:right w:w="0" w:type="dxa"/>
        </w:tblCellMar>
      </w:tblPr>
      <w:tblGrid>
        <w:gridCol w:w="4100"/>
        <w:gridCol w:w="4099"/>
      </w:tblGrid>
      <w:tr w14:paraId="257937FA">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2678" w:hRule="atLeast"/>
        </w:trPr>
        <w:tc>
          <w:tcPr>
            <w:tcW w:w="4100" w:type="dxa"/>
            <w:vAlign w:val="top"/>
          </w:tcPr>
          <w:p w14:paraId="495D9B75">
            <w:pPr>
              <w:rPr>
                <w:rFonts w:hint="eastAsia" w:ascii="仿宋" w:hAnsi="仿宋" w:eastAsia="仿宋" w:cs="仿宋"/>
                <w:sz w:val="24"/>
                <w:szCs w:val="24"/>
              </w:rPr>
            </w:pPr>
          </w:p>
          <w:p w14:paraId="7F099D0C">
            <w:pPr>
              <w:spacing w:line="241" w:lineRule="auto"/>
              <w:rPr>
                <w:rFonts w:hint="eastAsia" w:ascii="仿宋" w:hAnsi="仿宋" w:eastAsia="仿宋" w:cs="仿宋"/>
                <w:sz w:val="24"/>
                <w:szCs w:val="24"/>
              </w:rPr>
            </w:pPr>
          </w:p>
          <w:p w14:paraId="57FFA889">
            <w:pPr>
              <w:spacing w:line="241" w:lineRule="auto"/>
              <w:rPr>
                <w:rFonts w:hint="eastAsia" w:ascii="仿宋" w:hAnsi="仿宋" w:eastAsia="仿宋" w:cs="仿宋"/>
                <w:sz w:val="24"/>
                <w:szCs w:val="24"/>
              </w:rPr>
            </w:pPr>
          </w:p>
          <w:p w14:paraId="4E904CC5">
            <w:pPr>
              <w:pStyle w:val="15"/>
              <w:spacing w:before="62" w:line="231" w:lineRule="auto"/>
              <w:rPr>
                <w:rFonts w:hint="eastAsia" w:ascii="仿宋" w:hAnsi="仿宋" w:eastAsia="仿宋" w:cs="仿宋"/>
                <w:sz w:val="24"/>
                <w:szCs w:val="24"/>
              </w:rPr>
            </w:pPr>
            <w:r>
              <w:rPr>
                <w:rFonts w:hint="eastAsia" w:ascii="仿宋" w:hAnsi="仿宋" w:eastAsia="仿宋" w:cs="仿宋"/>
                <w:spacing w:val="8"/>
                <w:sz w:val="24"/>
                <w:szCs w:val="24"/>
              </w:rPr>
              <w:t>法定代表人身份证复印件（正反面）</w:t>
            </w:r>
          </w:p>
        </w:tc>
        <w:tc>
          <w:tcPr>
            <w:tcW w:w="4099" w:type="dxa"/>
            <w:vAlign w:val="top"/>
          </w:tcPr>
          <w:p w14:paraId="34774F32">
            <w:pPr>
              <w:rPr>
                <w:rFonts w:hint="eastAsia" w:ascii="仿宋" w:hAnsi="仿宋" w:eastAsia="仿宋" w:cs="仿宋"/>
                <w:sz w:val="24"/>
                <w:szCs w:val="24"/>
              </w:rPr>
            </w:pPr>
          </w:p>
          <w:p w14:paraId="7AE09C3F">
            <w:pPr>
              <w:spacing w:line="241" w:lineRule="auto"/>
              <w:rPr>
                <w:rFonts w:hint="eastAsia" w:ascii="仿宋" w:hAnsi="仿宋" w:eastAsia="仿宋" w:cs="仿宋"/>
                <w:sz w:val="24"/>
                <w:szCs w:val="24"/>
              </w:rPr>
            </w:pPr>
          </w:p>
          <w:p w14:paraId="6B24FA56">
            <w:pPr>
              <w:spacing w:line="241" w:lineRule="auto"/>
              <w:rPr>
                <w:rFonts w:hint="eastAsia" w:ascii="仿宋" w:hAnsi="仿宋" w:eastAsia="仿宋" w:cs="仿宋"/>
                <w:sz w:val="24"/>
                <w:szCs w:val="24"/>
              </w:rPr>
            </w:pPr>
          </w:p>
          <w:p w14:paraId="64C213E7">
            <w:pPr>
              <w:pStyle w:val="15"/>
              <w:spacing w:before="62" w:line="231" w:lineRule="auto"/>
              <w:rPr>
                <w:rFonts w:hint="eastAsia" w:ascii="仿宋" w:hAnsi="仿宋" w:eastAsia="仿宋" w:cs="仿宋"/>
                <w:sz w:val="24"/>
                <w:szCs w:val="24"/>
              </w:rPr>
            </w:pPr>
            <w:r>
              <w:rPr>
                <w:rFonts w:hint="eastAsia" w:ascii="仿宋" w:hAnsi="仿宋" w:eastAsia="仿宋" w:cs="仿宋"/>
                <w:spacing w:val="8"/>
                <w:sz w:val="24"/>
                <w:szCs w:val="24"/>
              </w:rPr>
              <w:t>委托代理人身份证复印件（正反面）</w:t>
            </w:r>
          </w:p>
        </w:tc>
      </w:tr>
    </w:tbl>
    <w:p w14:paraId="31FF8BF9">
      <w:pPr>
        <w:pStyle w:val="2"/>
        <w:spacing w:line="475" w:lineRule="auto"/>
        <w:rPr>
          <w:rFonts w:hint="eastAsia" w:ascii="仿宋" w:hAnsi="仿宋" w:eastAsia="仿宋" w:cs="仿宋"/>
          <w:sz w:val="24"/>
          <w:szCs w:val="24"/>
        </w:rPr>
      </w:pPr>
    </w:p>
    <w:p w14:paraId="59BA0C57">
      <w:pPr>
        <w:spacing w:before="61" w:line="230" w:lineRule="auto"/>
        <w:rPr>
          <w:rFonts w:hint="eastAsia" w:ascii="仿宋" w:hAnsi="仿宋" w:eastAsia="仿宋" w:cs="仿宋"/>
          <w:sz w:val="24"/>
          <w:szCs w:val="24"/>
        </w:rPr>
      </w:pPr>
      <w:r>
        <w:rPr>
          <w:rFonts w:hint="eastAsia" w:ascii="仿宋" w:hAnsi="仿宋" w:eastAsia="仿宋" w:cs="仿宋"/>
          <w:spacing w:val="9"/>
          <w:sz w:val="24"/>
          <w:szCs w:val="24"/>
        </w:rPr>
        <w:t>供  应</w:t>
      </w:r>
      <w:r>
        <w:rPr>
          <w:rFonts w:hint="eastAsia" w:ascii="仿宋" w:hAnsi="仿宋" w:eastAsia="仿宋" w:cs="仿宋"/>
          <w:spacing w:val="16"/>
          <w:sz w:val="24"/>
          <w:szCs w:val="24"/>
        </w:rPr>
        <w:t xml:space="preserve">  </w:t>
      </w:r>
      <w:r>
        <w:rPr>
          <w:rFonts w:hint="eastAsia" w:ascii="仿宋" w:hAnsi="仿宋" w:eastAsia="仿宋" w:cs="仿宋"/>
          <w:spacing w:val="9"/>
          <w:sz w:val="24"/>
          <w:szCs w:val="24"/>
        </w:rPr>
        <w:t>商</w:t>
      </w:r>
      <w:r>
        <w:rPr>
          <w:rFonts w:hint="eastAsia" w:ascii="仿宋" w:hAnsi="仿宋" w:eastAsia="仿宋" w:cs="仿宋"/>
          <w:spacing w:val="-15"/>
          <w:sz w:val="24"/>
          <w:szCs w:val="24"/>
        </w:rPr>
        <w:t>：</w:t>
      </w:r>
      <w:r>
        <w:rPr>
          <w:rFonts w:hint="eastAsia" w:ascii="仿宋" w:hAnsi="仿宋" w:eastAsia="仿宋" w:cs="仿宋"/>
          <w:sz w:val="24"/>
          <w:szCs w:val="24"/>
          <w:u w:val="single" w:color="auto"/>
        </w:rPr>
        <w:t xml:space="preserve">                       </w:t>
      </w:r>
      <w:r>
        <w:rPr>
          <w:rFonts w:hint="eastAsia" w:ascii="仿宋" w:hAnsi="仿宋" w:eastAsia="仿宋" w:cs="仿宋"/>
          <w:spacing w:val="-15"/>
          <w:sz w:val="24"/>
          <w:szCs w:val="24"/>
        </w:rPr>
        <w:t>（</w:t>
      </w:r>
      <w:r>
        <w:rPr>
          <w:rFonts w:hint="eastAsia" w:ascii="仿宋" w:hAnsi="仿宋" w:eastAsia="仿宋" w:cs="仿宋"/>
          <w:spacing w:val="9"/>
          <w:sz w:val="24"/>
          <w:szCs w:val="24"/>
        </w:rPr>
        <w:t>盖单位章）</w:t>
      </w:r>
    </w:p>
    <w:p w14:paraId="3B25F43A">
      <w:pPr>
        <w:spacing w:before="153" w:line="379" w:lineRule="auto"/>
        <w:ind w:right="453"/>
        <w:rPr>
          <w:rFonts w:hint="eastAsia" w:ascii="仿宋" w:hAnsi="仿宋" w:eastAsia="仿宋" w:cs="仿宋"/>
          <w:sz w:val="24"/>
          <w:szCs w:val="24"/>
        </w:rPr>
      </w:pPr>
      <w:r>
        <w:rPr>
          <w:rFonts w:hint="eastAsia" w:ascii="仿宋" w:hAnsi="仿宋" w:eastAsia="仿宋" w:cs="仿宋"/>
          <w:spacing w:val="5"/>
          <w:sz w:val="24"/>
          <w:szCs w:val="24"/>
        </w:rPr>
        <w:t>法定代表人（单位负责人）</w:t>
      </w:r>
      <w:r>
        <w:rPr>
          <w:rFonts w:hint="eastAsia" w:ascii="仿宋" w:hAnsi="仿宋" w:eastAsia="仿宋" w:cs="仿宋"/>
          <w:spacing w:val="-40"/>
          <w:sz w:val="24"/>
          <w:szCs w:val="24"/>
        </w:rPr>
        <w:t xml:space="preserve"> </w:t>
      </w:r>
      <w:r>
        <w:rPr>
          <w:rFonts w:hint="eastAsia" w:ascii="仿宋" w:hAnsi="仿宋" w:eastAsia="仿宋" w:cs="仿宋"/>
          <w:spacing w:val="5"/>
          <w:sz w:val="24"/>
          <w:szCs w:val="24"/>
        </w:rPr>
        <w:t xml:space="preserve">: </w:t>
      </w:r>
      <w:r>
        <w:rPr>
          <w:rFonts w:hint="eastAsia" w:ascii="仿宋" w:hAnsi="仿宋" w:eastAsia="仿宋" w:cs="仿宋"/>
          <w:spacing w:val="5"/>
          <w:sz w:val="24"/>
          <w:szCs w:val="24"/>
          <w:u w:val="single" w:color="auto"/>
        </w:rPr>
        <w:t xml:space="preserve">           </w:t>
      </w:r>
      <w:r>
        <w:rPr>
          <w:rFonts w:hint="eastAsia" w:ascii="仿宋" w:hAnsi="仿宋" w:eastAsia="仿宋" w:cs="仿宋"/>
          <w:spacing w:val="5"/>
          <w:sz w:val="24"/>
          <w:szCs w:val="24"/>
        </w:rPr>
        <w:t xml:space="preserve"> （签名或盖章）</w:t>
      </w:r>
      <w:r>
        <w:rPr>
          <w:rFonts w:hint="eastAsia" w:ascii="仿宋" w:hAnsi="仿宋" w:eastAsia="仿宋" w:cs="仿宋"/>
          <w:spacing w:val="-8"/>
          <w:sz w:val="24"/>
          <w:szCs w:val="24"/>
        </w:rPr>
        <w:t>身</w:t>
      </w:r>
      <w:r>
        <w:rPr>
          <w:rFonts w:hint="eastAsia" w:ascii="仿宋" w:hAnsi="仿宋" w:eastAsia="仿宋" w:cs="仿宋"/>
          <w:spacing w:val="19"/>
          <w:sz w:val="24"/>
          <w:szCs w:val="24"/>
        </w:rPr>
        <w:t xml:space="preserve"> </w:t>
      </w:r>
      <w:r>
        <w:rPr>
          <w:rFonts w:hint="eastAsia" w:ascii="仿宋" w:hAnsi="仿宋" w:eastAsia="仿宋" w:cs="仿宋"/>
          <w:spacing w:val="-8"/>
          <w:sz w:val="24"/>
          <w:szCs w:val="24"/>
        </w:rPr>
        <w:t>份</w:t>
      </w:r>
      <w:r>
        <w:rPr>
          <w:rFonts w:hint="eastAsia" w:ascii="仿宋" w:hAnsi="仿宋" w:eastAsia="仿宋" w:cs="仿宋"/>
          <w:spacing w:val="18"/>
          <w:sz w:val="24"/>
          <w:szCs w:val="24"/>
        </w:rPr>
        <w:t xml:space="preserve"> </w:t>
      </w:r>
      <w:r>
        <w:rPr>
          <w:rFonts w:hint="eastAsia" w:ascii="仿宋" w:hAnsi="仿宋" w:eastAsia="仿宋" w:cs="仿宋"/>
          <w:spacing w:val="-8"/>
          <w:sz w:val="24"/>
          <w:szCs w:val="24"/>
        </w:rPr>
        <w:t>证</w:t>
      </w:r>
      <w:r>
        <w:rPr>
          <w:rFonts w:hint="eastAsia" w:ascii="仿宋" w:hAnsi="仿宋" w:eastAsia="仿宋" w:cs="仿宋"/>
          <w:spacing w:val="24"/>
          <w:sz w:val="24"/>
          <w:szCs w:val="24"/>
        </w:rPr>
        <w:t xml:space="preserve"> </w:t>
      </w:r>
      <w:r>
        <w:rPr>
          <w:rFonts w:hint="eastAsia" w:ascii="仿宋" w:hAnsi="仿宋" w:eastAsia="仿宋" w:cs="仿宋"/>
          <w:spacing w:val="-8"/>
          <w:sz w:val="24"/>
          <w:szCs w:val="24"/>
        </w:rPr>
        <w:t>号</w:t>
      </w:r>
      <w:r>
        <w:rPr>
          <w:rFonts w:hint="eastAsia" w:ascii="仿宋" w:hAnsi="仿宋" w:eastAsia="仿宋" w:cs="仿宋"/>
          <w:spacing w:val="-67"/>
          <w:sz w:val="24"/>
          <w:szCs w:val="24"/>
        </w:rPr>
        <w:t xml:space="preserve"> </w:t>
      </w:r>
      <w:r>
        <w:rPr>
          <w:rFonts w:hint="eastAsia" w:ascii="仿宋" w:hAnsi="仿宋" w:eastAsia="仿宋" w:cs="仿宋"/>
          <w:spacing w:val="-8"/>
          <w:sz w:val="24"/>
          <w:szCs w:val="24"/>
        </w:rPr>
        <w:t>：</w:t>
      </w:r>
      <w:r>
        <w:rPr>
          <w:rFonts w:hint="eastAsia" w:ascii="仿宋" w:hAnsi="仿宋" w:eastAsia="仿宋" w:cs="仿宋"/>
          <w:sz w:val="24"/>
          <w:szCs w:val="24"/>
          <w:u w:val="single" w:color="auto"/>
        </w:rPr>
        <w:t xml:space="preserve">                                 </w:t>
      </w:r>
    </w:p>
    <w:p w14:paraId="38BF9929">
      <w:pPr>
        <w:spacing w:before="1" w:line="377" w:lineRule="auto"/>
        <w:ind w:right="353"/>
        <w:rPr>
          <w:rFonts w:hint="eastAsia" w:ascii="仿宋" w:hAnsi="仿宋" w:eastAsia="仿宋" w:cs="仿宋"/>
          <w:sz w:val="24"/>
          <w:szCs w:val="24"/>
        </w:rPr>
      </w:pPr>
      <w:r>
        <w:rPr>
          <w:rFonts w:hint="eastAsia" w:ascii="仿宋" w:hAnsi="仿宋" w:eastAsia="仿宋" w:cs="仿宋"/>
          <w:spacing w:val="8"/>
          <w:sz w:val="24"/>
          <w:szCs w:val="24"/>
        </w:rPr>
        <w:t>委托代理人</w:t>
      </w:r>
      <w:r>
        <w:rPr>
          <w:rFonts w:hint="eastAsia" w:ascii="仿宋" w:hAnsi="仿宋" w:eastAsia="仿宋" w:cs="仿宋"/>
          <w:spacing w:val="-3"/>
          <w:sz w:val="24"/>
          <w:szCs w:val="24"/>
        </w:rPr>
        <w:t>：</w:t>
      </w:r>
      <w:r>
        <w:rPr>
          <w:rFonts w:hint="eastAsia" w:ascii="仿宋" w:hAnsi="仿宋" w:eastAsia="仿宋" w:cs="仿宋"/>
          <w:spacing w:val="1"/>
          <w:sz w:val="24"/>
          <w:szCs w:val="24"/>
          <w:u w:val="single" w:color="auto"/>
        </w:rPr>
        <w:t xml:space="preserve">                           </w:t>
      </w:r>
      <w:r>
        <w:rPr>
          <w:rFonts w:hint="eastAsia" w:ascii="仿宋" w:hAnsi="仿宋" w:eastAsia="仿宋" w:cs="仿宋"/>
          <w:spacing w:val="20"/>
          <w:sz w:val="24"/>
          <w:szCs w:val="24"/>
        </w:rPr>
        <w:t xml:space="preserve"> </w:t>
      </w:r>
      <w:r>
        <w:rPr>
          <w:rFonts w:hint="eastAsia" w:ascii="仿宋" w:hAnsi="仿宋" w:eastAsia="仿宋" w:cs="仿宋"/>
          <w:spacing w:val="-3"/>
          <w:sz w:val="24"/>
          <w:szCs w:val="24"/>
        </w:rPr>
        <w:t>（</w:t>
      </w:r>
      <w:r>
        <w:rPr>
          <w:rFonts w:hint="eastAsia" w:ascii="仿宋" w:hAnsi="仿宋" w:eastAsia="仿宋" w:cs="仿宋"/>
          <w:spacing w:val="8"/>
          <w:sz w:val="24"/>
          <w:szCs w:val="24"/>
        </w:rPr>
        <w:t>签名或盖章）</w:t>
      </w:r>
      <w:r>
        <w:rPr>
          <w:rFonts w:hint="eastAsia" w:ascii="仿宋" w:hAnsi="仿宋" w:eastAsia="仿宋" w:cs="仿宋"/>
          <w:spacing w:val="-8"/>
          <w:sz w:val="24"/>
          <w:szCs w:val="24"/>
        </w:rPr>
        <w:t>身</w:t>
      </w:r>
      <w:r>
        <w:rPr>
          <w:rFonts w:hint="eastAsia" w:ascii="仿宋" w:hAnsi="仿宋" w:eastAsia="仿宋" w:cs="仿宋"/>
          <w:spacing w:val="19"/>
          <w:sz w:val="24"/>
          <w:szCs w:val="24"/>
        </w:rPr>
        <w:t xml:space="preserve"> </w:t>
      </w:r>
      <w:r>
        <w:rPr>
          <w:rFonts w:hint="eastAsia" w:ascii="仿宋" w:hAnsi="仿宋" w:eastAsia="仿宋" w:cs="仿宋"/>
          <w:spacing w:val="-8"/>
          <w:sz w:val="24"/>
          <w:szCs w:val="24"/>
        </w:rPr>
        <w:t>份</w:t>
      </w:r>
      <w:r>
        <w:rPr>
          <w:rFonts w:hint="eastAsia" w:ascii="仿宋" w:hAnsi="仿宋" w:eastAsia="仿宋" w:cs="仿宋"/>
          <w:spacing w:val="18"/>
          <w:sz w:val="24"/>
          <w:szCs w:val="24"/>
        </w:rPr>
        <w:t xml:space="preserve"> </w:t>
      </w:r>
      <w:r>
        <w:rPr>
          <w:rFonts w:hint="eastAsia" w:ascii="仿宋" w:hAnsi="仿宋" w:eastAsia="仿宋" w:cs="仿宋"/>
          <w:spacing w:val="-8"/>
          <w:sz w:val="24"/>
          <w:szCs w:val="24"/>
        </w:rPr>
        <w:t>证</w:t>
      </w:r>
      <w:r>
        <w:rPr>
          <w:rFonts w:hint="eastAsia" w:ascii="仿宋" w:hAnsi="仿宋" w:eastAsia="仿宋" w:cs="仿宋"/>
          <w:spacing w:val="24"/>
          <w:sz w:val="24"/>
          <w:szCs w:val="24"/>
        </w:rPr>
        <w:t xml:space="preserve"> </w:t>
      </w:r>
      <w:r>
        <w:rPr>
          <w:rFonts w:hint="eastAsia" w:ascii="仿宋" w:hAnsi="仿宋" w:eastAsia="仿宋" w:cs="仿宋"/>
          <w:spacing w:val="-8"/>
          <w:sz w:val="24"/>
          <w:szCs w:val="24"/>
        </w:rPr>
        <w:t>号</w:t>
      </w:r>
      <w:r>
        <w:rPr>
          <w:rFonts w:hint="eastAsia" w:ascii="仿宋" w:hAnsi="仿宋" w:eastAsia="仿宋" w:cs="仿宋"/>
          <w:spacing w:val="-67"/>
          <w:sz w:val="24"/>
          <w:szCs w:val="24"/>
        </w:rPr>
        <w:t xml:space="preserve"> </w:t>
      </w:r>
      <w:r>
        <w:rPr>
          <w:rFonts w:hint="eastAsia" w:ascii="仿宋" w:hAnsi="仿宋" w:eastAsia="仿宋" w:cs="仿宋"/>
          <w:spacing w:val="-8"/>
          <w:sz w:val="24"/>
          <w:szCs w:val="24"/>
        </w:rPr>
        <w:t>：</w:t>
      </w:r>
      <w:r>
        <w:rPr>
          <w:rFonts w:hint="eastAsia" w:ascii="仿宋" w:hAnsi="仿宋" w:eastAsia="仿宋" w:cs="仿宋"/>
          <w:sz w:val="24"/>
          <w:szCs w:val="24"/>
          <w:u w:val="single" w:color="auto"/>
        </w:rPr>
        <w:t xml:space="preserve">                                </w:t>
      </w:r>
    </w:p>
    <w:p w14:paraId="6261CA62">
      <w:pPr>
        <w:spacing w:line="231" w:lineRule="auto"/>
        <w:rPr>
          <w:rFonts w:hint="eastAsia" w:ascii="仿宋" w:hAnsi="仿宋" w:eastAsia="仿宋" w:cs="仿宋"/>
          <w:sz w:val="24"/>
          <w:szCs w:val="24"/>
        </w:rPr>
      </w:pPr>
      <w:r>
        <w:rPr>
          <w:rFonts w:hint="eastAsia" w:ascii="仿宋" w:hAnsi="仿宋" w:eastAsia="仿宋" w:cs="仿宋"/>
          <w:spacing w:val="4"/>
          <w:sz w:val="24"/>
          <w:szCs w:val="24"/>
        </w:rPr>
        <w:t>授权委托日期：20</w:t>
      </w:r>
      <w:r>
        <w:rPr>
          <w:rFonts w:hint="eastAsia" w:ascii="仿宋" w:hAnsi="仿宋" w:eastAsia="仿宋" w:cs="仿宋"/>
          <w:spacing w:val="4"/>
          <w:sz w:val="24"/>
          <w:szCs w:val="24"/>
          <w:u w:val="single" w:color="auto"/>
        </w:rPr>
        <w:t xml:space="preserve">    </w:t>
      </w:r>
      <w:r>
        <w:rPr>
          <w:rFonts w:hint="eastAsia" w:ascii="仿宋" w:hAnsi="仿宋" w:eastAsia="仿宋" w:cs="仿宋"/>
          <w:spacing w:val="23"/>
          <w:sz w:val="24"/>
          <w:szCs w:val="24"/>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color="auto"/>
        </w:rPr>
        <w:t xml:space="preserve">  </w:t>
      </w:r>
      <w:r>
        <w:rPr>
          <w:rFonts w:hint="eastAsia" w:ascii="仿宋" w:hAnsi="仿宋" w:eastAsia="仿宋" w:cs="仿宋"/>
          <w:spacing w:val="29"/>
          <w:sz w:val="24"/>
          <w:szCs w:val="24"/>
        </w:rPr>
        <w:t xml:space="preserve"> </w:t>
      </w:r>
      <w:r>
        <w:rPr>
          <w:rFonts w:hint="eastAsia" w:ascii="仿宋" w:hAnsi="仿宋" w:eastAsia="仿宋" w:cs="仿宋"/>
          <w:spacing w:val="4"/>
          <w:sz w:val="24"/>
          <w:szCs w:val="24"/>
        </w:rPr>
        <w:t>月</w:t>
      </w:r>
      <w:r>
        <w:rPr>
          <w:rFonts w:hint="eastAsia" w:ascii="仿宋" w:hAnsi="仿宋" w:eastAsia="仿宋" w:cs="仿宋"/>
          <w:spacing w:val="-95"/>
          <w:sz w:val="24"/>
          <w:szCs w:val="24"/>
        </w:rPr>
        <w:t xml:space="preserve"> </w:t>
      </w:r>
      <w:r>
        <w:rPr>
          <w:rFonts w:hint="eastAsia" w:ascii="仿宋" w:hAnsi="仿宋" w:eastAsia="仿宋" w:cs="仿宋"/>
          <w:spacing w:val="5"/>
          <w:sz w:val="24"/>
          <w:szCs w:val="24"/>
          <w:u w:val="single" w:color="auto"/>
        </w:rPr>
        <w:t xml:space="preserve">  </w:t>
      </w:r>
      <w:r>
        <w:rPr>
          <w:rFonts w:hint="eastAsia" w:ascii="仿宋" w:hAnsi="仿宋" w:eastAsia="仿宋" w:cs="仿宋"/>
          <w:spacing w:val="60"/>
          <w:sz w:val="24"/>
          <w:szCs w:val="24"/>
        </w:rPr>
        <w:t xml:space="preserve"> </w:t>
      </w:r>
      <w:r>
        <w:rPr>
          <w:rFonts w:hint="eastAsia" w:ascii="仿宋" w:hAnsi="仿宋" w:eastAsia="仿宋" w:cs="仿宋"/>
          <w:spacing w:val="4"/>
          <w:sz w:val="24"/>
          <w:szCs w:val="24"/>
        </w:rPr>
        <w:t>日</w:t>
      </w:r>
    </w:p>
    <w:p w14:paraId="02563849">
      <w:pPr>
        <w:pStyle w:val="2"/>
        <w:spacing w:line="464" w:lineRule="auto"/>
        <w:rPr>
          <w:rFonts w:hint="eastAsia" w:ascii="仿宋" w:hAnsi="仿宋" w:eastAsia="仿宋" w:cs="仿宋"/>
          <w:sz w:val="24"/>
          <w:szCs w:val="24"/>
        </w:rPr>
      </w:pPr>
    </w:p>
    <w:p w14:paraId="2C5BC8AA">
      <w:pPr>
        <w:spacing w:before="79" w:line="224" w:lineRule="auto"/>
        <w:ind w:left="22"/>
        <w:rPr>
          <w:rFonts w:hint="eastAsia" w:ascii="仿宋" w:hAnsi="仿宋" w:eastAsia="仿宋" w:cs="仿宋"/>
          <w:sz w:val="20"/>
          <w:szCs w:val="20"/>
        </w:rPr>
      </w:pPr>
      <w:r>
        <w:rPr>
          <w:rFonts w:hint="eastAsia" w:ascii="仿宋" w:hAnsi="仿宋" w:eastAsia="仿宋" w:cs="仿宋"/>
          <w:spacing w:val="-4"/>
          <w:sz w:val="20"/>
          <w:szCs w:val="20"/>
        </w:rPr>
        <w:t>注意：</w:t>
      </w:r>
    </w:p>
    <w:p w14:paraId="31FB656B">
      <w:pPr>
        <w:spacing w:before="19" w:line="222" w:lineRule="auto"/>
        <w:ind w:left="25"/>
        <w:rPr>
          <w:rFonts w:hint="eastAsia" w:ascii="仿宋" w:hAnsi="仿宋" w:eastAsia="仿宋" w:cs="仿宋"/>
          <w:sz w:val="20"/>
          <w:szCs w:val="20"/>
        </w:rPr>
      </w:pPr>
      <w:r>
        <w:rPr>
          <w:rFonts w:hint="eastAsia" w:ascii="仿宋" w:hAnsi="仿宋" w:eastAsia="仿宋" w:cs="仿宋"/>
          <w:spacing w:val="11"/>
          <w:sz w:val="20"/>
          <w:szCs w:val="20"/>
        </w:rPr>
        <w:t>1.委托期限不得少于投标有效期，否则按无效响应处</w:t>
      </w:r>
      <w:r>
        <w:rPr>
          <w:rFonts w:hint="eastAsia" w:ascii="仿宋" w:hAnsi="仿宋" w:eastAsia="仿宋" w:cs="仿宋"/>
          <w:spacing w:val="10"/>
          <w:sz w:val="20"/>
          <w:szCs w:val="20"/>
        </w:rPr>
        <w:t>理。</w:t>
      </w:r>
    </w:p>
    <w:p w14:paraId="431A3F00">
      <w:pPr>
        <w:spacing w:before="22" w:line="232" w:lineRule="auto"/>
        <w:ind w:left="14" w:right="200" w:hanging="4"/>
        <w:rPr>
          <w:rFonts w:hint="eastAsia" w:ascii="仿宋" w:hAnsi="仿宋" w:eastAsia="仿宋" w:cs="仿宋"/>
          <w:sz w:val="20"/>
          <w:szCs w:val="20"/>
        </w:rPr>
      </w:pPr>
      <w:r>
        <w:rPr>
          <w:rFonts w:hint="eastAsia" w:ascii="仿宋" w:hAnsi="仿宋" w:eastAsia="仿宋" w:cs="仿宋"/>
          <w:spacing w:val="7"/>
          <w:sz w:val="20"/>
          <w:szCs w:val="20"/>
        </w:rPr>
        <w:t>2.须后附被授权人</w:t>
      </w:r>
      <w:r>
        <w:rPr>
          <w:rFonts w:hint="eastAsia" w:ascii="仿宋" w:hAnsi="仿宋" w:eastAsia="仿宋" w:cs="仿宋"/>
          <w:spacing w:val="-45"/>
          <w:sz w:val="20"/>
          <w:szCs w:val="20"/>
        </w:rPr>
        <w:t xml:space="preserve"> </w:t>
      </w:r>
      <w:r>
        <w:rPr>
          <w:rFonts w:hint="eastAsia" w:ascii="仿宋" w:hAnsi="仿宋" w:eastAsia="仿宋" w:cs="仿宋"/>
          <w:spacing w:val="7"/>
          <w:sz w:val="20"/>
          <w:szCs w:val="20"/>
        </w:rPr>
        <w:t>自2025年5月1</w:t>
      </w:r>
      <w:r>
        <w:rPr>
          <w:rFonts w:hint="eastAsia" w:ascii="仿宋" w:hAnsi="仿宋" w:eastAsia="仿宋" w:cs="仿宋"/>
          <w:spacing w:val="-42"/>
          <w:sz w:val="20"/>
          <w:szCs w:val="20"/>
        </w:rPr>
        <w:t xml:space="preserve"> </w:t>
      </w:r>
      <w:r>
        <w:rPr>
          <w:rFonts w:hint="eastAsia" w:ascii="仿宋" w:hAnsi="仿宋" w:eastAsia="仿宋" w:cs="仿宋"/>
          <w:spacing w:val="7"/>
          <w:sz w:val="20"/>
          <w:szCs w:val="20"/>
        </w:rPr>
        <w:t>日</w:t>
      </w:r>
      <w:r>
        <w:rPr>
          <w:rFonts w:hint="eastAsia" w:ascii="仿宋" w:hAnsi="仿宋" w:eastAsia="仿宋" w:cs="仿宋"/>
          <w:spacing w:val="-67"/>
          <w:sz w:val="20"/>
          <w:szCs w:val="20"/>
        </w:rPr>
        <w:t xml:space="preserve"> </w:t>
      </w:r>
      <w:r>
        <w:rPr>
          <w:rFonts w:hint="eastAsia" w:ascii="仿宋" w:hAnsi="仿宋" w:eastAsia="仿宋" w:cs="仿宋"/>
          <w:spacing w:val="6"/>
          <w:sz w:val="20"/>
          <w:szCs w:val="20"/>
        </w:rPr>
        <w:t>以来至少一个月在本公司的社会保障资金缴纳证明。</w:t>
      </w:r>
    </w:p>
    <w:p w14:paraId="2DD68405">
      <w:pPr>
        <w:spacing w:line="232" w:lineRule="auto"/>
        <w:rPr>
          <w:rFonts w:hint="eastAsia" w:ascii="仿宋" w:hAnsi="仿宋" w:eastAsia="仿宋" w:cs="仿宋"/>
          <w:sz w:val="24"/>
          <w:szCs w:val="24"/>
        </w:rPr>
        <w:sectPr>
          <w:footerReference r:id="rId15" w:type="default"/>
          <w:pgSz w:w="11906" w:h="16840"/>
          <w:pgMar w:top="1410" w:right="1785" w:bottom="790" w:left="1785" w:header="0" w:footer="544" w:gutter="0"/>
          <w:cols w:space="720" w:num="1"/>
        </w:sectPr>
      </w:pPr>
    </w:p>
    <w:p w14:paraId="72E25A57">
      <w:pPr>
        <w:spacing w:before="73" w:line="228" w:lineRule="auto"/>
        <w:ind w:left="1991"/>
        <w:rPr>
          <w:rFonts w:hint="eastAsia" w:ascii="仿宋" w:hAnsi="仿宋" w:eastAsia="仿宋" w:cs="仿宋"/>
          <w:sz w:val="24"/>
          <w:szCs w:val="24"/>
        </w:rPr>
      </w:pPr>
      <w:r>
        <w:rPr>
          <w:rFonts w:hint="eastAsia" w:ascii="仿宋" w:hAnsi="仿宋" w:eastAsia="仿宋" w:cs="仿宋"/>
          <w:b/>
          <w:bCs/>
          <w:spacing w:val="4"/>
          <w:sz w:val="24"/>
          <w:szCs w:val="24"/>
        </w:rPr>
        <w:t>《基本资格条件承诺函》</w:t>
      </w:r>
    </w:p>
    <w:p w14:paraId="6D5A14ED">
      <w:pPr>
        <w:pStyle w:val="2"/>
        <w:spacing w:line="294" w:lineRule="auto"/>
        <w:rPr>
          <w:rFonts w:hint="eastAsia" w:ascii="仿宋" w:hAnsi="仿宋" w:eastAsia="仿宋" w:cs="仿宋"/>
          <w:sz w:val="24"/>
          <w:szCs w:val="24"/>
        </w:rPr>
      </w:pPr>
    </w:p>
    <w:p w14:paraId="54276EFC">
      <w:pPr>
        <w:pStyle w:val="2"/>
        <w:spacing w:line="295" w:lineRule="auto"/>
        <w:rPr>
          <w:rFonts w:hint="eastAsia" w:ascii="仿宋" w:hAnsi="仿宋" w:eastAsia="仿宋" w:cs="仿宋"/>
          <w:sz w:val="24"/>
          <w:szCs w:val="24"/>
        </w:rPr>
      </w:pPr>
    </w:p>
    <w:p w14:paraId="5B91B5A2">
      <w:pPr>
        <w:spacing w:before="61" w:line="230" w:lineRule="auto"/>
        <w:ind w:left="16"/>
        <w:rPr>
          <w:rFonts w:hint="eastAsia" w:ascii="仿宋" w:hAnsi="仿宋" w:eastAsia="仿宋" w:cs="仿宋"/>
          <w:sz w:val="24"/>
          <w:szCs w:val="24"/>
        </w:rPr>
      </w:pPr>
      <w:r>
        <w:rPr>
          <w:rFonts w:hint="eastAsia" w:ascii="仿宋" w:hAnsi="仿宋" w:eastAsia="仿宋" w:cs="仿宋"/>
          <w:spacing w:val="7"/>
          <w:sz w:val="24"/>
          <w:szCs w:val="24"/>
        </w:rPr>
        <w:t>致</w:t>
      </w:r>
      <w:r>
        <w:rPr>
          <w:rFonts w:hint="eastAsia" w:ascii="仿宋" w:hAnsi="仿宋" w:eastAsia="仿宋" w:cs="仿宋"/>
          <w:spacing w:val="7"/>
          <w:sz w:val="24"/>
          <w:szCs w:val="24"/>
          <w:u w:val="single" w:color="auto"/>
        </w:rPr>
        <w:t xml:space="preserve">       （代购代理机构名称</w:t>
      </w:r>
      <w:r>
        <w:rPr>
          <w:rFonts w:hint="eastAsia" w:ascii="仿宋" w:hAnsi="仿宋" w:eastAsia="仿宋" w:cs="仿宋"/>
          <w:sz w:val="24"/>
          <w:szCs w:val="24"/>
          <w:u w:val="single" w:color="auto"/>
        </w:rPr>
        <w:t>）</w:t>
      </w:r>
      <w:r>
        <w:rPr>
          <w:rFonts w:hint="eastAsia" w:ascii="仿宋" w:hAnsi="仿宋" w:eastAsia="仿宋" w:cs="仿宋"/>
          <w:sz w:val="24"/>
          <w:szCs w:val="24"/>
        </w:rPr>
        <w:t>：</w:t>
      </w:r>
    </w:p>
    <w:p w14:paraId="1BBBFC7E">
      <w:pPr>
        <w:tabs>
          <w:tab w:val="left" w:pos="810"/>
        </w:tabs>
        <w:spacing w:before="152" w:line="229" w:lineRule="auto"/>
        <w:rPr>
          <w:rFonts w:hint="eastAsia" w:ascii="仿宋" w:hAnsi="仿宋" w:eastAsia="仿宋" w:cs="仿宋"/>
          <w:sz w:val="24"/>
          <w:szCs w:val="24"/>
        </w:rPr>
      </w:pPr>
      <w:r>
        <w:rPr>
          <w:rFonts w:hint="eastAsia" w:ascii="仿宋" w:hAnsi="仿宋" w:eastAsia="仿宋" w:cs="仿宋"/>
          <w:sz w:val="24"/>
          <w:szCs w:val="24"/>
          <w:u w:val="single" w:color="auto"/>
        </w:rPr>
        <w:tab/>
      </w:r>
      <w:r>
        <w:rPr>
          <w:rFonts w:hint="eastAsia" w:ascii="仿宋" w:hAnsi="仿宋" w:eastAsia="仿宋" w:cs="仿宋"/>
          <w:sz w:val="24"/>
          <w:szCs w:val="24"/>
          <w:u w:val="single" w:color="auto"/>
        </w:rPr>
        <w:t>（供应商名称）郑重承诺：</w:t>
      </w:r>
    </w:p>
    <w:p w14:paraId="7E3B4290">
      <w:pPr>
        <w:pStyle w:val="2"/>
        <w:spacing w:line="329" w:lineRule="auto"/>
        <w:rPr>
          <w:rFonts w:hint="eastAsia" w:ascii="仿宋" w:hAnsi="仿宋" w:eastAsia="仿宋" w:cs="仿宋"/>
          <w:sz w:val="24"/>
          <w:szCs w:val="24"/>
        </w:rPr>
      </w:pPr>
    </w:p>
    <w:p w14:paraId="2D9BB868">
      <w:pPr>
        <w:spacing w:before="61" w:line="329" w:lineRule="auto"/>
        <w:ind w:right="136"/>
        <w:rPr>
          <w:rFonts w:hint="eastAsia" w:ascii="仿宋" w:hAnsi="仿宋" w:eastAsia="仿宋" w:cs="仿宋"/>
          <w:sz w:val="24"/>
          <w:szCs w:val="24"/>
        </w:rPr>
      </w:pPr>
      <w:r>
        <w:rPr>
          <w:rFonts w:hint="eastAsia" w:ascii="仿宋" w:hAnsi="仿宋" w:eastAsia="仿宋" w:cs="仿宋"/>
          <w:spacing w:val="9"/>
          <w:sz w:val="24"/>
          <w:szCs w:val="24"/>
        </w:rPr>
        <w:t>1.我方具有良好的商业信誉和健全的财务会计制度，具有履行合同所必需的设备和专业技</w:t>
      </w:r>
      <w:r>
        <w:rPr>
          <w:rFonts w:hint="eastAsia" w:ascii="仿宋" w:hAnsi="仿宋" w:eastAsia="仿宋" w:cs="仿宋"/>
          <w:spacing w:val="10"/>
          <w:sz w:val="24"/>
          <w:szCs w:val="24"/>
        </w:rPr>
        <w:t>术能力，具有依法缴纳税收和社会保障金的良好记录</w:t>
      </w:r>
      <w:r>
        <w:rPr>
          <w:rFonts w:hint="eastAsia" w:ascii="仿宋" w:hAnsi="仿宋" w:eastAsia="仿宋" w:cs="仿宋"/>
          <w:spacing w:val="9"/>
          <w:sz w:val="24"/>
          <w:szCs w:val="24"/>
        </w:rPr>
        <w:t>，参加本项目采购活动前三年内在经营活</w:t>
      </w:r>
      <w:r>
        <w:rPr>
          <w:rFonts w:hint="eastAsia" w:ascii="仿宋" w:hAnsi="仿宋" w:eastAsia="仿宋" w:cs="仿宋"/>
          <w:spacing w:val="7"/>
          <w:sz w:val="24"/>
          <w:szCs w:val="24"/>
        </w:rPr>
        <w:t>动中没有重大违纪记录。</w:t>
      </w:r>
    </w:p>
    <w:p w14:paraId="64A6638F">
      <w:pPr>
        <w:spacing w:before="62" w:line="329" w:lineRule="auto"/>
        <w:ind w:right="35"/>
        <w:rPr>
          <w:rFonts w:hint="eastAsia" w:ascii="仿宋" w:hAnsi="仿宋" w:eastAsia="仿宋" w:cs="仿宋"/>
          <w:sz w:val="24"/>
          <w:szCs w:val="24"/>
        </w:rPr>
      </w:pPr>
      <w:r>
        <w:rPr>
          <w:rFonts w:hint="eastAsia" w:ascii="仿宋" w:hAnsi="仿宋" w:eastAsia="仿宋" w:cs="仿宋"/>
          <w:spacing w:val="11"/>
          <w:sz w:val="24"/>
          <w:szCs w:val="24"/>
        </w:rPr>
        <w:t>2.我方未列入在信用中国网站(</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"https://www.creditchina.gov.cn" </w:instrText>
      </w:r>
      <w:r>
        <w:rPr>
          <w:rFonts w:hint="eastAsia" w:ascii="仿宋" w:hAnsi="仿宋" w:eastAsia="仿宋" w:cs="仿宋"/>
          <w:sz w:val="24"/>
          <w:szCs w:val="24"/>
        </w:rPr>
        <w:fldChar w:fldCharType="separate"/>
      </w:r>
      <w:r>
        <w:rPr>
          <w:rFonts w:hint="eastAsia" w:ascii="仿宋" w:hAnsi="仿宋" w:eastAsia="仿宋" w:cs="仿宋"/>
          <w:sz w:val="24"/>
          <w:szCs w:val="24"/>
        </w:rPr>
        <w:t>www</w:t>
      </w:r>
      <w:r>
        <w:rPr>
          <w:rFonts w:hint="eastAsia" w:ascii="仿宋" w:hAnsi="仿宋" w:eastAsia="仿宋" w:cs="仿宋"/>
          <w:spacing w:val="11"/>
          <w:sz w:val="24"/>
          <w:szCs w:val="24"/>
        </w:rPr>
        <w:t>.</w:t>
      </w:r>
      <w:r>
        <w:rPr>
          <w:rFonts w:hint="eastAsia" w:ascii="仿宋" w:hAnsi="仿宋" w:eastAsia="仿宋" w:cs="仿宋"/>
          <w:sz w:val="24"/>
          <w:szCs w:val="24"/>
        </w:rPr>
        <w:t>creditchina</w:t>
      </w:r>
      <w:r>
        <w:rPr>
          <w:rFonts w:hint="eastAsia" w:ascii="仿宋" w:hAnsi="仿宋" w:eastAsia="仿宋" w:cs="仿宋"/>
          <w:spacing w:val="11"/>
          <w:sz w:val="24"/>
          <w:szCs w:val="24"/>
        </w:rPr>
        <w:t>.</w:t>
      </w:r>
      <w:r>
        <w:rPr>
          <w:rFonts w:hint="eastAsia" w:ascii="仿宋" w:hAnsi="仿宋" w:eastAsia="仿宋" w:cs="仿宋"/>
          <w:sz w:val="24"/>
          <w:szCs w:val="24"/>
        </w:rPr>
        <w:t>gov</w:t>
      </w:r>
      <w:r>
        <w:rPr>
          <w:rFonts w:hint="eastAsia" w:ascii="仿宋" w:hAnsi="仿宋" w:eastAsia="仿宋" w:cs="仿宋"/>
          <w:spacing w:val="11"/>
          <w:sz w:val="24"/>
          <w:szCs w:val="24"/>
        </w:rPr>
        <w:t>.</w:t>
      </w:r>
      <w:r>
        <w:rPr>
          <w:rFonts w:hint="eastAsia" w:ascii="仿宋" w:hAnsi="仿宋" w:eastAsia="仿宋" w:cs="仿宋"/>
          <w:sz w:val="24"/>
          <w:szCs w:val="24"/>
        </w:rPr>
        <w:t>cn</w:t>
      </w:r>
      <w:r>
        <w:rPr>
          <w:rFonts w:hint="eastAsia" w:ascii="仿宋" w:hAnsi="仿宋" w:eastAsia="仿宋" w:cs="仿宋"/>
          <w:sz w:val="24"/>
          <w:szCs w:val="24"/>
        </w:rPr>
        <w:fldChar w:fldCharType="end"/>
      </w:r>
      <w:r>
        <w:rPr>
          <w:rFonts w:hint="eastAsia" w:ascii="仿宋" w:hAnsi="仿宋" w:eastAsia="仿宋" w:cs="仿宋"/>
          <w:spacing w:val="11"/>
          <w:sz w:val="24"/>
          <w:szCs w:val="24"/>
        </w:rPr>
        <w:t>)“失信被执行人”、“重大税收违法案件当事人名单”中，也未列入中国政</w:t>
      </w:r>
      <w:r>
        <w:rPr>
          <w:rFonts w:hint="eastAsia" w:ascii="仿宋" w:hAnsi="仿宋" w:eastAsia="仿宋" w:cs="仿宋"/>
          <w:spacing w:val="10"/>
          <w:sz w:val="24"/>
          <w:szCs w:val="24"/>
        </w:rPr>
        <w:t>府采购网(</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"https://www.ccgp.gov.cn" </w:instrText>
      </w:r>
      <w:r>
        <w:rPr>
          <w:rFonts w:hint="eastAsia" w:ascii="仿宋" w:hAnsi="仿宋" w:eastAsia="仿宋" w:cs="仿宋"/>
          <w:sz w:val="24"/>
          <w:szCs w:val="24"/>
        </w:rPr>
        <w:fldChar w:fldCharType="separate"/>
      </w:r>
      <w:r>
        <w:rPr>
          <w:rFonts w:hint="eastAsia" w:ascii="仿宋" w:hAnsi="仿宋" w:eastAsia="仿宋" w:cs="仿宋"/>
          <w:sz w:val="24"/>
          <w:szCs w:val="24"/>
        </w:rPr>
        <w:t>www</w:t>
      </w:r>
      <w:r>
        <w:rPr>
          <w:rFonts w:hint="eastAsia" w:ascii="仿宋" w:hAnsi="仿宋" w:eastAsia="仿宋" w:cs="仿宋"/>
          <w:spacing w:val="10"/>
          <w:sz w:val="24"/>
          <w:szCs w:val="24"/>
        </w:rPr>
        <w:t>.</w:t>
      </w:r>
      <w:r>
        <w:rPr>
          <w:rFonts w:hint="eastAsia" w:ascii="仿宋" w:hAnsi="仿宋" w:eastAsia="仿宋" w:cs="仿宋"/>
          <w:sz w:val="24"/>
          <w:szCs w:val="24"/>
        </w:rPr>
        <w:t>ccgp</w:t>
      </w:r>
      <w:r>
        <w:rPr>
          <w:rFonts w:hint="eastAsia" w:ascii="仿宋" w:hAnsi="仿宋" w:eastAsia="仿宋" w:cs="仿宋"/>
          <w:spacing w:val="10"/>
          <w:sz w:val="24"/>
          <w:szCs w:val="24"/>
        </w:rPr>
        <w:t>.</w:t>
      </w:r>
      <w:r>
        <w:rPr>
          <w:rFonts w:hint="eastAsia" w:ascii="仿宋" w:hAnsi="仿宋" w:eastAsia="仿宋" w:cs="仿宋"/>
          <w:sz w:val="24"/>
          <w:szCs w:val="24"/>
        </w:rPr>
        <w:t>gov</w:t>
      </w:r>
      <w:r>
        <w:rPr>
          <w:rFonts w:hint="eastAsia" w:ascii="仿宋" w:hAnsi="仿宋" w:eastAsia="仿宋" w:cs="仿宋"/>
          <w:spacing w:val="10"/>
          <w:sz w:val="24"/>
          <w:szCs w:val="24"/>
        </w:rPr>
        <w:t>.</w:t>
      </w:r>
      <w:r>
        <w:rPr>
          <w:rFonts w:hint="eastAsia" w:ascii="仿宋" w:hAnsi="仿宋" w:eastAsia="仿宋" w:cs="仿宋"/>
          <w:sz w:val="24"/>
          <w:szCs w:val="24"/>
        </w:rPr>
        <w:t>cn</w:t>
      </w:r>
      <w:r>
        <w:rPr>
          <w:rFonts w:hint="eastAsia" w:ascii="仿宋" w:hAnsi="仿宋" w:eastAsia="仿宋" w:cs="仿宋"/>
          <w:sz w:val="24"/>
          <w:szCs w:val="24"/>
        </w:rPr>
        <w:fldChar w:fldCharType="end"/>
      </w:r>
      <w:r>
        <w:rPr>
          <w:rFonts w:hint="eastAsia" w:ascii="仿宋" w:hAnsi="仿宋" w:eastAsia="仿宋" w:cs="仿宋"/>
          <w:spacing w:val="10"/>
          <w:sz w:val="24"/>
          <w:szCs w:val="24"/>
        </w:rPr>
        <w:t>)“政府采购严重违法失</w:t>
      </w:r>
      <w:r>
        <w:rPr>
          <w:rFonts w:hint="eastAsia" w:ascii="仿宋" w:hAnsi="仿宋" w:eastAsia="仿宋" w:cs="仿宋"/>
          <w:spacing w:val="2"/>
          <w:sz w:val="24"/>
          <w:szCs w:val="24"/>
        </w:rPr>
        <w:t>信行为记录名单</w:t>
      </w:r>
      <w:r>
        <w:rPr>
          <w:rFonts w:hint="eastAsia" w:ascii="仿宋" w:hAnsi="仿宋" w:eastAsia="仿宋" w:cs="仿宋"/>
          <w:spacing w:val="-64"/>
          <w:sz w:val="24"/>
          <w:szCs w:val="24"/>
        </w:rPr>
        <w:t xml:space="preserve"> </w:t>
      </w:r>
      <w:r>
        <w:rPr>
          <w:rFonts w:hint="eastAsia" w:ascii="仿宋" w:hAnsi="仿宋" w:eastAsia="仿宋" w:cs="仿宋"/>
          <w:spacing w:val="2"/>
          <w:sz w:val="24"/>
          <w:szCs w:val="24"/>
        </w:rPr>
        <w:t>”</w:t>
      </w:r>
      <w:r>
        <w:rPr>
          <w:rFonts w:hint="eastAsia" w:ascii="仿宋" w:hAnsi="仿宋" w:eastAsia="仿宋" w:cs="仿宋"/>
          <w:spacing w:val="-73"/>
          <w:sz w:val="24"/>
          <w:szCs w:val="24"/>
        </w:rPr>
        <w:t xml:space="preserve"> </w:t>
      </w:r>
      <w:r>
        <w:rPr>
          <w:rFonts w:hint="eastAsia" w:ascii="仿宋" w:hAnsi="仿宋" w:eastAsia="仿宋" w:cs="仿宋"/>
          <w:spacing w:val="2"/>
          <w:sz w:val="24"/>
          <w:szCs w:val="24"/>
        </w:rPr>
        <w:t>中。</w:t>
      </w:r>
    </w:p>
    <w:p w14:paraId="144B6E05">
      <w:pPr>
        <w:spacing w:before="62" w:line="303" w:lineRule="auto"/>
        <w:ind w:right="136"/>
        <w:rPr>
          <w:rFonts w:hint="eastAsia" w:ascii="仿宋" w:hAnsi="仿宋" w:eastAsia="仿宋" w:cs="仿宋"/>
          <w:sz w:val="24"/>
          <w:szCs w:val="24"/>
        </w:rPr>
      </w:pPr>
      <w:r>
        <w:rPr>
          <w:rFonts w:hint="eastAsia" w:ascii="仿宋" w:hAnsi="仿宋" w:eastAsia="仿宋" w:cs="仿宋"/>
          <w:spacing w:val="9"/>
          <w:sz w:val="24"/>
          <w:szCs w:val="24"/>
        </w:rPr>
        <w:t>3.我方在采购项目评审(评标)环节结束后，随时接受采购人、采购代理机构的检查验证，</w:t>
      </w:r>
      <w:r>
        <w:rPr>
          <w:rFonts w:hint="eastAsia" w:ascii="仿宋" w:hAnsi="仿宋" w:eastAsia="仿宋" w:cs="仿宋"/>
          <w:spacing w:val="10"/>
          <w:sz w:val="24"/>
          <w:szCs w:val="24"/>
        </w:rPr>
        <w:t>配合提供相关证明材料，证明符合《中华人民共</w:t>
      </w:r>
      <w:r>
        <w:rPr>
          <w:rFonts w:hint="eastAsia" w:ascii="仿宋" w:hAnsi="仿宋" w:eastAsia="仿宋" w:cs="仿宋"/>
          <w:spacing w:val="9"/>
          <w:sz w:val="24"/>
          <w:szCs w:val="24"/>
        </w:rPr>
        <w:t>和国政府采购法》规定的供应商基本资格条件</w:t>
      </w:r>
      <w:r>
        <w:rPr>
          <w:rFonts w:hint="eastAsia" w:ascii="仿宋" w:hAnsi="仿宋" w:eastAsia="仿宋" w:cs="仿宋"/>
          <w:position w:val="1"/>
          <w:sz w:val="24"/>
          <w:szCs w:val="24"/>
        </w:rPr>
        <w:t>。</w:t>
      </w:r>
    </w:p>
    <w:p w14:paraId="237E54C6">
      <w:pPr>
        <w:pStyle w:val="2"/>
        <w:spacing w:line="339" w:lineRule="auto"/>
        <w:rPr>
          <w:rFonts w:hint="eastAsia" w:ascii="仿宋" w:hAnsi="仿宋" w:eastAsia="仿宋" w:cs="仿宋"/>
          <w:sz w:val="24"/>
          <w:szCs w:val="24"/>
        </w:rPr>
      </w:pPr>
    </w:p>
    <w:p w14:paraId="4DC6DD0F">
      <w:pPr>
        <w:spacing w:before="62" w:line="231" w:lineRule="auto"/>
        <w:ind w:left="419"/>
        <w:rPr>
          <w:rFonts w:hint="eastAsia" w:ascii="仿宋" w:hAnsi="仿宋" w:eastAsia="仿宋" w:cs="仿宋"/>
          <w:sz w:val="24"/>
          <w:szCs w:val="24"/>
        </w:rPr>
      </w:pPr>
      <w:r>
        <w:rPr>
          <w:rFonts w:hint="eastAsia" w:ascii="仿宋" w:hAnsi="仿宋" w:eastAsia="仿宋" w:cs="仿宋"/>
          <w:spacing w:val="7"/>
          <w:sz w:val="24"/>
          <w:szCs w:val="24"/>
        </w:rPr>
        <w:t>我方对以上承诺负全部法律责任。</w:t>
      </w:r>
    </w:p>
    <w:p w14:paraId="2337832D">
      <w:pPr>
        <w:pStyle w:val="2"/>
        <w:spacing w:line="326" w:lineRule="auto"/>
        <w:rPr>
          <w:rFonts w:hint="eastAsia" w:ascii="仿宋" w:hAnsi="仿宋" w:eastAsia="仿宋" w:cs="仿宋"/>
          <w:sz w:val="24"/>
          <w:szCs w:val="24"/>
        </w:rPr>
      </w:pPr>
    </w:p>
    <w:p w14:paraId="5E393E47">
      <w:pPr>
        <w:spacing w:before="63" w:line="233" w:lineRule="auto"/>
        <w:ind w:left="411"/>
        <w:rPr>
          <w:rFonts w:hint="eastAsia" w:ascii="仿宋" w:hAnsi="仿宋" w:eastAsia="仿宋" w:cs="仿宋"/>
          <w:sz w:val="24"/>
          <w:szCs w:val="24"/>
        </w:rPr>
      </w:pPr>
      <w:r>
        <w:rPr>
          <w:rFonts w:hint="eastAsia" w:ascii="仿宋" w:hAnsi="仿宋" w:eastAsia="仿宋" w:cs="仿宋"/>
          <w:spacing w:val="5"/>
          <w:sz w:val="24"/>
          <w:szCs w:val="24"/>
        </w:rPr>
        <w:t>特此承诺。</w:t>
      </w:r>
    </w:p>
    <w:p w14:paraId="579507D2">
      <w:pPr>
        <w:pStyle w:val="2"/>
        <w:spacing w:line="316" w:lineRule="auto"/>
        <w:rPr>
          <w:rFonts w:hint="eastAsia" w:ascii="仿宋" w:hAnsi="仿宋" w:eastAsia="仿宋" w:cs="仿宋"/>
          <w:sz w:val="24"/>
          <w:szCs w:val="24"/>
        </w:rPr>
      </w:pPr>
    </w:p>
    <w:p w14:paraId="2FA2D5FC">
      <w:pPr>
        <w:pStyle w:val="2"/>
        <w:spacing w:line="317" w:lineRule="auto"/>
        <w:rPr>
          <w:rFonts w:hint="eastAsia" w:ascii="仿宋" w:hAnsi="仿宋" w:eastAsia="仿宋" w:cs="仿宋"/>
          <w:sz w:val="24"/>
          <w:szCs w:val="24"/>
        </w:rPr>
      </w:pPr>
    </w:p>
    <w:p w14:paraId="303BB8A4">
      <w:pPr>
        <w:spacing w:before="62" w:line="230" w:lineRule="auto"/>
        <w:rPr>
          <w:rFonts w:hint="eastAsia" w:ascii="仿宋" w:hAnsi="仿宋" w:eastAsia="仿宋" w:cs="仿宋"/>
          <w:sz w:val="24"/>
          <w:szCs w:val="24"/>
        </w:rPr>
      </w:pPr>
      <w:r>
        <w:rPr>
          <w:rFonts w:hint="eastAsia" w:ascii="仿宋" w:hAnsi="仿宋" w:eastAsia="仿宋" w:cs="仿宋"/>
          <w:spacing w:val="9"/>
          <w:sz w:val="24"/>
          <w:szCs w:val="24"/>
        </w:rPr>
        <w:t>供</w:t>
      </w:r>
      <w:r>
        <w:rPr>
          <w:rFonts w:hint="eastAsia" w:ascii="仿宋" w:hAnsi="仿宋" w:eastAsia="仿宋" w:cs="仿宋"/>
          <w:spacing w:val="12"/>
          <w:sz w:val="24"/>
          <w:szCs w:val="24"/>
        </w:rPr>
        <w:t xml:space="preserve">  </w:t>
      </w:r>
      <w:r>
        <w:rPr>
          <w:rFonts w:hint="eastAsia" w:ascii="仿宋" w:hAnsi="仿宋" w:eastAsia="仿宋" w:cs="仿宋"/>
          <w:spacing w:val="9"/>
          <w:sz w:val="24"/>
          <w:szCs w:val="24"/>
        </w:rPr>
        <w:t>应</w:t>
      </w:r>
      <w:r>
        <w:rPr>
          <w:rFonts w:hint="eastAsia" w:ascii="仿宋" w:hAnsi="仿宋" w:eastAsia="仿宋" w:cs="仿宋"/>
          <w:spacing w:val="15"/>
          <w:sz w:val="24"/>
          <w:szCs w:val="24"/>
        </w:rPr>
        <w:t xml:space="preserve">  </w:t>
      </w:r>
      <w:r>
        <w:rPr>
          <w:rFonts w:hint="eastAsia" w:ascii="仿宋" w:hAnsi="仿宋" w:eastAsia="仿宋" w:cs="仿宋"/>
          <w:spacing w:val="9"/>
          <w:sz w:val="24"/>
          <w:szCs w:val="24"/>
        </w:rPr>
        <w:t>商</w:t>
      </w:r>
      <w:r>
        <w:rPr>
          <w:rFonts w:hint="eastAsia" w:ascii="仿宋" w:hAnsi="仿宋" w:eastAsia="仿宋" w:cs="仿宋"/>
          <w:spacing w:val="-17"/>
          <w:sz w:val="24"/>
          <w:szCs w:val="24"/>
        </w:rPr>
        <w:t>：</w:t>
      </w:r>
      <w:r>
        <w:rPr>
          <w:rFonts w:hint="eastAsia" w:ascii="仿宋" w:hAnsi="仿宋" w:eastAsia="仿宋" w:cs="仿宋"/>
          <w:spacing w:val="1"/>
          <w:sz w:val="24"/>
          <w:szCs w:val="24"/>
          <w:u w:val="single" w:color="auto"/>
        </w:rPr>
        <w:t xml:space="preserve">                         </w:t>
      </w:r>
      <w:r>
        <w:rPr>
          <w:rFonts w:hint="eastAsia" w:ascii="仿宋" w:hAnsi="仿宋" w:eastAsia="仿宋" w:cs="仿宋"/>
          <w:spacing w:val="-17"/>
          <w:sz w:val="24"/>
          <w:szCs w:val="24"/>
        </w:rPr>
        <w:t>（</w:t>
      </w:r>
      <w:r>
        <w:rPr>
          <w:rFonts w:hint="eastAsia" w:ascii="仿宋" w:hAnsi="仿宋" w:eastAsia="仿宋" w:cs="仿宋"/>
          <w:spacing w:val="9"/>
          <w:sz w:val="24"/>
          <w:szCs w:val="24"/>
        </w:rPr>
        <w:t>盖单位章）</w:t>
      </w:r>
    </w:p>
    <w:p w14:paraId="6F26FB47">
      <w:pPr>
        <w:spacing w:before="152" w:line="231" w:lineRule="auto"/>
        <w:rPr>
          <w:rFonts w:hint="eastAsia" w:ascii="仿宋" w:hAnsi="仿宋" w:eastAsia="仿宋" w:cs="仿宋"/>
          <w:sz w:val="24"/>
          <w:szCs w:val="24"/>
        </w:rPr>
      </w:pPr>
      <w:r>
        <w:rPr>
          <w:rFonts w:hint="eastAsia" w:ascii="仿宋" w:hAnsi="仿宋" w:eastAsia="仿宋" w:cs="仿宋"/>
          <w:spacing w:val="9"/>
          <w:sz w:val="24"/>
          <w:szCs w:val="24"/>
        </w:rPr>
        <w:t>法定代表人或委托代理人</w:t>
      </w:r>
      <w:r>
        <w:rPr>
          <w:rFonts w:hint="eastAsia" w:ascii="仿宋" w:hAnsi="仿宋" w:eastAsia="仿宋" w:cs="仿宋"/>
          <w:spacing w:val="3"/>
          <w:sz w:val="24"/>
          <w:szCs w:val="24"/>
        </w:rPr>
        <w:t>：</w:t>
      </w:r>
      <w:r>
        <w:rPr>
          <w:rFonts w:hint="eastAsia" w:ascii="仿宋" w:hAnsi="仿宋" w:eastAsia="仿宋" w:cs="仿宋"/>
          <w:spacing w:val="5"/>
          <w:sz w:val="24"/>
          <w:szCs w:val="24"/>
          <w:u w:val="single" w:color="auto"/>
        </w:rPr>
        <w:t xml:space="preserve">            </w:t>
      </w:r>
      <w:r>
        <w:rPr>
          <w:rFonts w:hint="eastAsia" w:ascii="仿宋" w:hAnsi="仿宋" w:eastAsia="仿宋" w:cs="仿宋"/>
          <w:spacing w:val="3"/>
          <w:sz w:val="24"/>
          <w:szCs w:val="24"/>
        </w:rPr>
        <w:t>（</w:t>
      </w:r>
      <w:r>
        <w:rPr>
          <w:rFonts w:hint="eastAsia" w:ascii="仿宋" w:hAnsi="仿宋" w:eastAsia="仿宋" w:cs="仿宋"/>
          <w:spacing w:val="9"/>
          <w:sz w:val="24"/>
          <w:szCs w:val="24"/>
        </w:rPr>
        <w:t>签名或盖章）</w:t>
      </w:r>
    </w:p>
    <w:p w14:paraId="7BC9556D">
      <w:pPr>
        <w:spacing w:before="151" w:line="231" w:lineRule="auto"/>
        <w:rPr>
          <w:rFonts w:hint="eastAsia" w:ascii="仿宋" w:hAnsi="仿宋" w:eastAsia="仿宋" w:cs="仿宋"/>
          <w:sz w:val="24"/>
          <w:szCs w:val="24"/>
        </w:rPr>
      </w:pPr>
      <w:r>
        <w:rPr>
          <w:rFonts w:hint="eastAsia" w:ascii="仿宋" w:hAnsi="仿宋" w:eastAsia="仿宋" w:cs="仿宋"/>
          <w:spacing w:val="-7"/>
          <w:sz w:val="24"/>
          <w:szCs w:val="24"/>
        </w:rPr>
        <w:t>日</w:t>
      </w:r>
      <w:r>
        <w:rPr>
          <w:rFonts w:hint="eastAsia" w:ascii="仿宋" w:hAnsi="仿宋" w:eastAsia="仿宋" w:cs="仿宋"/>
          <w:spacing w:val="7"/>
          <w:sz w:val="24"/>
          <w:szCs w:val="24"/>
        </w:rPr>
        <w:t xml:space="preserve">      </w:t>
      </w:r>
      <w:r>
        <w:rPr>
          <w:rFonts w:hint="eastAsia" w:ascii="仿宋" w:hAnsi="仿宋" w:eastAsia="仿宋" w:cs="仿宋"/>
          <w:spacing w:val="-7"/>
          <w:sz w:val="24"/>
          <w:szCs w:val="24"/>
        </w:rPr>
        <w:t>期:20</w:t>
      </w:r>
      <w:r>
        <w:rPr>
          <w:rFonts w:hint="eastAsia" w:ascii="仿宋" w:hAnsi="仿宋" w:eastAsia="仿宋" w:cs="仿宋"/>
          <w:spacing w:val="-93"/>
          <w:sz w:val="24"/>
          <w:szCs w:val="24"/>
        </w:rPr>
        <w:t xml:space="preserve"> </w:t>
      </w:r>
      <w:r>
        <w:rPr>
          <w:rFonts w:hint="eastAsia" w:ascii="仿宋" w:hAnsi="仿宋" w:eastAsia="仿宋" w:cs="仿宋"/>
          <w:spacing w:val="4"/>
          <w:sz w:val="24"/>
          <w:szCs w:val="24"/>
          <w:u w:val="single" w:color="auto"/>
        </w:rPr>
        <w:t xml:space="preserve">  </w:t>
      </w:r>
      <w:r>
        <w:rPr>
          <w:rFonts w:hint="eastAsia" w:ascii="仿宋" w:hAnsi="仿宋" w:eastAsia="仿宋" w:cs="仿宋"/>
          <w:spacing w:val="-77"/>
          <w:sz w:val="24"/>
          <w:szCs w:val="24"/>
        </w:rPr>
        <w:t xml:space="preserve"> </w:t>
      </w:r>
      <w:r>
        <w:rPr>
          <w:rFonts w:hint="eastAsia" w:ascii="仿宋" w:hAnsi="仿宋" w:eastAsia="仿宋" w:cs="仿宋"/>
          <w:spacing w:val="-7"/>
          <w:sz w:val="24"/>
          <w:szCs w:val="24"/>
        </w:rPr>
        <w:t>年</w:t>
      </w:r>
      <w:r>
        <w:rPr>
          <w:rFonts w:hint="eastAsia" w:ascii="仿宋" w:hAnsi="仿宋" w:eastAsia="仿宋" w:cs="仿宋"/>
          <w:spacing w:val="6"/>
          <w:sz w:val="24"/>
          <w:szCs w:val="24"/>
          <w:u w:val="single" w:color="auto"/>
        </w:rPr>
        <w:t xml:space="preserve">  </w:t>
      </w:r>
      <w:r>
        <w:rPr>
          <w:rFonts w:hint="eastAsia" w:ascii="仿宋" w:hAnsi="仿宋" w:eastAsia="仿宋" w:cs="仿宋"/>
          <w:spacing w:val="-73"/>
          <w:sz w:val="24"/>
          <w:szCs w:val="24"/>
        </w:rPr>
        <w:t xml:space="preserve"> </w:t>
      </w:r>
      <w:r>
        <w:rPr>
          <w:rFonts w:hint="eastAsia" w:ascii="仿宋" w:hAnsi="仿宋" w:eastAsia="仿宋" w:cs="仿宋"/>
          <w:spacing w:val="-7"/>
          <w:sz w:val="24"/>
          <w:szCs w:val="24"/>
        </w:rPr>
        <w:t>月</w:t>
      </w:r>
      <w:r>
        <w:rPr>
          <w:rFonts w:hint="eastAsia" w:ascii="仿宋" w:hAnsi="仿宋" w:eastAsia="仿宋" w:cs="仿宋"/>
          <w:spacing w:val="4"/>
          <w:sz w:val="24"/>
          <w:szCs w:val="24"/>
          <w:u w:val="single" w:color="auto"/>
        </w:rPr>
        <w:t xml:space="preserve">  </w:t>
      </w:r>
      <w:r>
        <w:rPr>
          <w:rFonts w:hint="eastAsia" w:ascii="仿宋" w:hAnsi="仿宋" w:eastAsia="仿宋" w:cs="仿宋"/>
          <w:spacing w:val="-38"/>
          <w:sz w:val="24"/>
          <w:szCs w:val="24"/>
        </w:rPr>
        <w:t xml:space="preserve"> </w:t>
      </w:r>
      <w:r>
        <w:rPr>
          <w:rFonts w:hint="eastAsia" w:ascii="仿宋" w:hAnsi="仿宋" w:eastAsia="仿宋" w:cs="仿宋"/>
          <w:spacing w:val="-7"/>
          <w:sz w:val="24"/>
          <w:szCs w:val="24"/>
        </w:rPr>
        <w:t>日</w:t>
      </w:r>
    </w:p>
    <w:p w14:paraId="7F1012F0">
      <w:pPr>
        <w:spacing w:line="231" w:lineRule="auto"/>
        <w:rPr>
          <w:rFonts w:hint="eastAsia" w:ascii="仿宋" w:hAnsi="仿宋" w:eastAsia="仿宋" w:cs="仿宋"/>
          <w:sz w:val="24"/>
          <w:szCs w:val="24"/>
        </w:rPr>
        <w:sectPr>
          <w:footerReference r:id="rId16" w:type="default"/>
          <w:pgSz w:w="11906" w:h="16840"/>
          <w:pgMar w:top="1410" w:right="1785" w:bottom="790" w:left="1785" w:header="0" w:footer="544" w:gutter="0"/>
          <w:cols w:space="720" w:num="1"/>
        </w:sectPr>
      </w:pPr>
    </w:p>
    <w:p w14:paraId="49FFE470">
      <w:pPr>
        <w:spacing w:before="41" w:line="228" w:lineRule="auto"/>
        <w:ind w:firstLine="765" w:firstLineChars="300"/>
        <w:outlineLvl w:val="1"/>
        <w:rPr>
          <w:rFonts w:hint="eastAsia" w:ascii="仿宋" w:hAnsi="仿宋" w:eastAsia="仿宋" w:cs="仿宋"/>
          <w:sz w:val="24"/>
          <w:szCs w:val="24"/>
        </w:rPr>
      </w:pPr>
      <w:r>
        <w:rPr>
          <w:rFonts w:hint="eastAsia" w:ascii="仿宋" w:hAnsi="仿宋" w:eastAsia="仿宋" w:cs="仿宋"/>
          <w:b/>
          <w:bCs/>
          <w:spacing w:val="7"/>
          <w:sz w:val="24"/>
          <w:szCs w:val="24"/>
        </w:rPr>
        <w:t>项目经理无不良信用记录、无在建项目承诺书</w:t>
      </w:r>
    </w:p>
    <w:p w14:paraId="178C357B">
      <w:pPr>
        <w:pStyle w:val="2"/>
        <w:spacing w:line="477" w:lineRule="auto"/>
        <w:rPr>
          <w:rFonts w:hint="eastAsia" w:ascii="仿宋" w:hAnsi="仿宋" w:eastAsia="仿宋" w:cs="仿宋"/>
          <w:sz w:val="24"/>
          <w:szCs w:val="24"/>
        </w:rPr>
      </w:pPr>
    </w:p>
    <w:p w14:paraId="0A0C2EDC">
      <w:pPr>
        <w:tabs>
          <w:tab w:val="left" w:pos="1298"/>
        </w:tabs>
        <w:spacing w:before="62" w:line="230" w:lineRule="auto"/>
        <w:ind w:left="98"/>
        <w:rPr>
          <w:rFonts w:hint="eastAsia" w:ascii="仿宋" w:hAnsi="仿宋" w:eastAsia="仿宋" w:cs="仿宋"/>
          <w:sz w:val="24"/>
          <w:szCs w:val="24"/>
        </w:rPr>
      </w:pPr>
      <w:r>
        <w:rPr>
          <w:rFonts w:hint="eastAsia" w:ascii="仿宋" w:hAnsi="仿宋" w:eastAsia="仿宋" w:cs="仿宋"/>
          <w:sz w:val="24"/>
          <w:szCs w:val="24"/>
          <w:u w:val="single" w:color="auto"/>
        </w:rPr>
        <w:tab/>
      </w:r>
      <w:r>
        <w:rPr>
          <w:rFonts w:hint="eastAsia" w:ascii="仿宋" w:hAnsi="仿宋" w:eastAsia="仿宋" w:cs="仿宋"/>
          <w:spacing w:val="9"/>
          <w:sz w:val="24"/>
          <w:szCs w:val="24"/>
        </w:rPr>
        <w:t>（采购人名称</w:t>
      </w:r>
      <w:r>
        <w:rPr>
          <w:rFonts w:hint="eastAsia" w:ascii="仿宋" w:hAnsi="仿宋" w:eastAsia="仿宋" w:cs="仿宋"/>
          <w:spacing w:val="2"/>
          <w:sz w:val="24"/>
          <w:szCs w:val="24"/>
        </w:rPr>
        <w:t>）：</w:t>
      </w:r>
    </w:p>
    <w:p w14:paraId="32B35FDF">
      <w:pPr>
        <w:pStyle w:val="2"/>
        <w:spacing w:line="242" w:lineRule="auto"/>
        <w:rPr>
          <w:rFonts w:hint="eastAsia" w:ascii="仿宋" w:hAnsi="仿宋" w:eastAsia="仿宋" w:cs="仿宋"/>
          <w:sz w:val="24"/>
          <w:szCs w:val="24"/>
        </w:rPr>
      </w:pPr>
    </w:p>
    <w:p w14:paraId="584BBE94">
      <w:pPr>
        <w:pStyle w:val="2"/>
        <w:spacing w:line="243" w:lineRule="auto"/>
        <w:rPr>
          <w:rFonts w:hint="eastAsia" w:ascii="仿宋" w:hAnsi="仿宋" w:eastAsia="仿宋" w:cs="仿宋"/>
          <w:sz w:val="24"/>
          <w:szCs w:val="24"/>
        </w:rPr>
      </w:pPr>
    </w:p>
    <w:p w14:paraId="64727A68">
      <w:pPr>
        <w:spacing w:before="61" w:line="378" w:lineRule="auto"/>
        <w:ind w:left="122" w:right="158" w:firstLine="396"/>
        <w:jc w:val="both"/>
        <w:rPr>
          <w:rFonts w:hint="eastAsia" w:ascii="仿宋" w:hAnsi="仿宋" w:eastAsia="仿宋" w:cs="仿宋"/>
          <w:sz w:val="24"/>
          <w:szCs w:val="24"/>
        </w:rPr>
      </w:pPr>
      <w:r>
        <w:rPr>
          <w:rFonts w:hint="eastAsia" w:ascii="仿宋" w:hAnsi="仿宋" w:eastAsia="仿宋" w:cs="仿宋"/>
          <w:spacing w:val="8"/>
          <w:sz w:val="24"/>
          <w:szCs w:val="24"/>
        </w:rPr>
        <w:t>我方在此声明，我方拟派往</w:t>
      </w:r>
      <w:r>
        <w:rPr>
          <w:rFonts w:hint="eastAsia" w:ascii="仿宋" w:hAnsi="仿宋" w:eastAsia="仿宋" w:cs="仿宋"/>
          <w:spacing w:val="-93"/>
          <w:sz w:val="24"/>
          <w:szCs w:val="24"/>
        </w:rPr>
        <w:t xml:space="preserve"> </w:t>
      </w:r>
      <w:r>
        <w:rPr>
          <w:rFonts w:hint="eastAsia" w:ascii="仿宋" w:hAnsi="仿宋" w:eastAsia="仿宋" w:cs="仿宋"/>
          <w:spacing w:val="8"/>
          <w:sz w:val="24"/>
          <w:szCs w:val="24"/>
          <w:u w:val="single" w:color="auto"/>
        </w:rPr>
        <w:t xml:space="preserve">               </w:t>
      </w:r>
      <w:r>
        <w:rPr>
          <w:rFonts w:hint="eastAsia" w:ascii="仿宋" w:hAnsi="仿宋" w:eastAsia="仿宋" w:cs="仿宋"/>
          <w:spacing w:val="7"/>
          <w:sz w:val="24"/>
          <w:szCs w:val="24"/>
        </w:rPr>
        <w:t>（招标项目名称</w:t>
      </w:r>
      <w:r>
        <w:rPr>
          <w:rFonts w:hint="eastAsia" w:ascii="仿宋" w:hAnsi="仿宋" w:eastAsia="仿宋" w:cs="仿宋"/>
          <w:spacing w:val="-17"/>
          <w:sz w:val="24"/>
          <w:szCs w:val="24"/>
        </w:rPr>
        <w:t>）（</w:t>
      </w:r>
      <w:r>
        <w:rPr>
          <w:rFonts w:hint="eastAsia" w:ascii="仿宋" w:hAnsi="仿宋" w:eastAsia="仿宋" w:cs="仿宋"/>
          <w:spacing w:val="7"/>
          <w:sz w:val="24"/>
          <w:szCs w:val="24"/>
        </w:rPr>
        <w:t>以下简称“本工程</w:t>
      </w:r>
      <w:r>
        <w:rPr>
          <w:rFonts w:hint="eastAsia" w:ascii="仿宋" w:hAnsi="仿宋" w:eastAsia="仿宋" w:cs="仿宋"/>
          <w:spacing w:val="-69"/>
          <w:sz w:val="24"/>
          <w:szCs w:val="24"/>
        </w:rPr>
        <w:t xml:space="preserve"> </w:t>
      </w:r>
      <w:r>
        <w:rPr>
          <w:rFonts w:hint="eastAsia" w:ascii="仿宋" w:hAnsi="仿宋" w:eastAsia="仿宋" w:cs="仿宋"/>
          <w:spacing w:val="7"/>
          <w:sz w:val="24"/>
          <w:szCs w:val="24"/>
        </w:rPr>
        <w:t>”）</w:t>
      </w:r>
      <w:r>
        <w:rPr>
          <w:rFonts w:hint="eastAsia" w:ascii="仿宋" w:hAnsi="仿宋" w:eastAsia="仿宋" w:cs="仿宋"/>
          <w:spacing w:val="9"/>
          <w:sz w:val="24"/>
          <w:szCs w:val="24"/>
        </w:rPr>
        <w:t>的项目经理</w:t>
      </w:r>
      <w:r>
        <w:rPr>
          <w:rFonts w:hint="eastAsia" w:ascii="仿宋" w:hAnsi="仿宋" w:eastAsia="仿宋" w:cs="仿宋"/>
          <w:spacing w:val="-89"/>
          <w:sz w:val="24"/>
          <w:szCs w:val="24"/>
        </w:rPr>
        <w:t xml:space="preserve"> </w:t>
      </w:r>
      <w:r>
        <w:rPr>
          <w:rFonts w:hint="eastAsia" w:ascii="仿宋" w:hAnsi="仿宋" w:eastAsia="仿宋" w:cs="仿宋"/>
          <w:spacing w:val="3"/>
          <w:sz w:val="24"/>
          <w:szCs w:val="24"/>
          <w:u w:val="single" w:color="auto"/>
        </w:rPr>
        <w:t xml:space="preserve">             </w:t>
      </w:r>
      <w:r>
        <w:rPr>
          <w:rFonts w:hint="eastAsia" w:ascii="仿宋" w:hAnsi="仿宋" w:eastAsia="仿宋" w:cs="仿宋"/>
          <w:spacing w:val="9"/>
          <w:sz w:val="24"/>
          <w:szCs w:val="24"/>
        </w:rPr>
        <w:t>（项目经理姓名、身份证号）现阶段没有担任任何在施建设工程项</w:t>
      </w:r>
      <w:r>
        <w:rPr>
          <w:rFonts w:hint="eastAsia" w:ascii="仿宋" w:hAnsi="仿宋" w:eastAsia="仿宋" w:cs="仿宋"/>
          <w:spacing w:val="7"/>
          <w:sz w:val="24"/>
          <w:szCs w:val="24"/>
        </w:rPr>
        <w:t>目的项目经理，且无不良信用记录。</w:t>
      </w:r>
    </w:p>
    <w:p w14:paraId="02CDBE0C">
      <w:pPr>
        <w:spacing w:before="7" w:line="378" w:lineRule="auto"/>
        <w:ind w:left="112" w:right="129" w:firstLine="407"/>
        <w:rPr>
          <w:rFonts w:hint="eastAsia" w:ascii="仿宋" w:hAnsi="仿宋" w:eastAsia="仿宋" w:cs="仿宋"/>
          <w:sz w:val="24"/>
          <w:szCs w:val="24"/>
        </w:rPr>
      </w:pPr>
      <w:r>
        <w:rPr>
          <w:rFonts w:hint="eastAsia" w:ascii="仿宋" w:hAnsi="仿宋" w:eastAsia="仿宋" w:cs="仿宋"/>
          <w:spacing w:val="7"/>
          <w:sz w:val="24"/>
          <w:szCs w:val="24"/>
        </w:rPr>
        <w:t>我方保证本次投标所有内容和资料均真实、有效、准确，并愿意承担因我方就此弄虚作假所引起的一切法律后果。</w:t>
      </w:r>
    </w:p>
    <w:p w14:paraId="53978A57">
      <w:pPr>
        <w:pStyle w:val="2"/>
        <w:spacing w:line="324" w:lineRule="auto"/>
        <w:rPr>
          <w:rFonts w:hint="eastAsia" w:ascii="仿宋" w:hAnsi="仿宋" w:eastAsia="仿宋" w:cs="仿宋"/>
          <w:sz w:val="24"/>
          <w:szCs w:val="24"/>
        </w:rPr>
      </w:pPr>
    </w:p>
    <w:p w14:paraId="6313E266">
      <w:pPr>
        <w:spacing w:before="62" w:line="233" w:lineRule="auto"/>
        <w:ind w:left="590"/>
        <w:rPr>
          <w:rFonts w:hint="eastAsia" w:ascii="仿宋" w:hAnsi="仿宋" w:eastAsia="仿宋" w:cs="仿宋"/>
          <w:sz w:val="24"/>
          <w:szCs w:val="24"/>
        </w:rPr>
      </w:pPr>
      <w:r>
        <w:rPr>
          <w:rFonts w:hint="eastAsia" w:ascii="仿宋" w:hAnsi="仿宋" w:eastAsia="仿宋" w:cs="仿宋"/>
          <w:spacing w:val="6"/>
          <w:sz w:val="24"/>
          <w:szCs w:val="24"/>
        </w:rPr>
        <w:t>特此承诺</w:t>
      </w:r>
    </w:p>
    <w:p w14:paraId="332A7056">
      <w:pPr>
        <w:pStyle w:val="2"/>
        <w:spacing w:line="286" w:lineRule="auto"/>
        <w:rPr>
          <w:rFonts w:hint="eastAsia" w:ascii="仿宋" w:hAnsi="仿宋" w:eastAsia="仿宋" w:cs="仿宋"/>
          <w:sz w:val="24"/>
          <w:szCs w:val="24"/>
        </w:rPr>
      </w:pPr>
    </w:p>
    <w:p w14:paraId="26C5146E">
      <w:pPr>
        <w:pStyle w:val="2"/>
        <w:spacing w:line="286" w:lineRule="auto"/>
        <w:rPr>
          <w:rFonts w:hint="eastAsia" w:ascii="仿宋" w:hAnsi="仿宋" w:eastAsia="仿宋" w:cs="仿宋"/>
          <w:sz w:val="24"/>
          <w:szCs w:val="24"/>
        </w:rPr>
      </w:pPr>
    </w:p>
    <w:p w14:paraId="30CD58B5">
      <w:pPr>
        <w:pStyle w:val="2"/>
        <w:spacing w:line="287" w:lineRule="auto"/>
        <w:rPr>
          <w:rFonts w:hint="eastAsia" w:ascii="仿宋" w:hAnsi="仿宋" w:eastAsia="仿宋" w:cs="仿宋"/>
          <w:sz w:val="24"/>
          <w:szCs w:val="24"/>
        </w:rPr>
      </w:pPr>
    </w:p>
    <w:p w14:paraId="7758794C">
      <w:pPr>
        <w:spacing w:before="62" w:line="230" w:lineRule="auto"/>
        <w:rPr>
          <w:rFonts w:hint="eastAsia" w:ascii="仿宋" w:hAnsi="仿宋" w:eastAsia="仿宋" w:cs="仿宋"/>
          <w:sz w:val="24"/>
          <w:szCs w:val="24"/>
        </w:rPr>
      </w:pPr>
      <w:r>
        <w:rPr>
          <w:rFonts w:hint="eastAsia" w:ascii="仿宋" w:hAnsi="仿宋" w:eastAsia="仿宋" w:cs="仿宋"/>
          <w:spacing w:val="7"/>
          <w:sz w:val="24"/>
          <w:szCs w:val="24"/>
        </w:rPr>
        <w:t>供应商全称(盖单位公章)：</w:t>
      </w:r>
    </w:p>
    <w:p w14:paraId="531E7EB9">
      <w:pPr>
        <w:spacing w:before="152" w:line="232" w:lineRule="auto"/>
        <w:rPr>
          <w:rFonts w:hint="eastAsia" w:ascii="仿宋" w:hAnsi="仿宋" w:eastAsia="仿宋" w:cs="仿宋"/>
          <w:sz w:val="24"/>
          <w:szCs w:val="24"/>
        </w:rPr>
      </w:pPr>
      <w:r>
        <w:rPr>
          <w:rFonts w:hint="eastAsia" w:ascii="仿宋" w:hAnsi="仿宋" w:eastAsia="仿宋" w:cs="仿宋"/>
          <w:spacing w:val="-13"/>
          <w:sz w:val="24"/>
          <w:szCs w:val="24"/>
        </w:rPr>
        <w:t>日期：</w:t>
      </w:r>
    </w:p>
    <w:p w14:paraId="2566AF3D">
      <w:pPr>
        <w:spacing w:line="232" w:lineRule="auto"/>
        <w:rPr>
          <w:rFonts w:hint="eastAsia" w:ascii="仿宋" w:hAnsi="仿宋" w:eastAsia="仿宋" w:cs="仿宋"/>
          <w:sz w:val="24"/>
          <w:szCs w:val="24"/>
        </w:rPr>
        <w:sectPr>
          <w:footerReference r:id="rId17" w:type="default"/>
          <w:pgSz w:w="11906" w:h="16840"/>
          <w:pgMar w:top="1421" w:right="1785" w:bottom="790" w:left="1785" w:header="0" w:footer="544" w:gutter="0"/>
          <w:cols w:space="720" w:num="1"/>
        </w:sectPr>
      </w:pPr>
    </w:p>
    <w:p w14:paraId="59FBDD8D">
      <w:pPr>
        <w:spacing w:before="48" w:line="222" w:lineRule="auto"/>
        <w:ind w:left="137"/>
        <w:rPr>
          <w:rFonts w:hint="eastAsia" w:ascii="仿宋" w:hAnsi="仿宋" w:eastAsia="仿宋" w:cs="仿宋"/>
          <w:sz w:val="24"/>
          <w:szCs w:val="24"/>
        </w:rPr>
      </w:pPr>
      <w:r>
        <w:rPr>
          <w:rFonts w:hint="eastAsia" w:ascii="仿宋" w:hAnsi="仿宋" w:eastAsia="仿宋" w:cs="仿宋"/>
          <w:spacing w:val="12"/>
          <w:sz w:val="24"/>
          <w:szCs w:val="24"/>
        </w:rPr>
        <w:t>附件：技术服务合同条款及其他商务要求应答表</w:t>
      </w:r>
    </w:p>
    <w:p w14:paraId="001DE6D5">
      <w:pPr>
        <w:pStyle w:val="2"/>
        <w:spacing w:line="241" w:lineRule="auto"/>
        <w:rPr>
          <w:rFonts w:hint="eastAsia" w:ascii="仿宋" w:hAnsi="仿宋" w:eastAsia="仿宋" w:cs="仿宋"/>
          <w:sz w:val="24"/>
          <w:szCs w:val="24"/>
        </w:rPr>
      </w:pPr>
    </w:p>
    <w:p w14:paraId="3176CFFC">
      <w:pPr>
        <w:pStyle w:val="2"/>
        <w:spacing w:line="241" w:lineRule="auto"/>
        <w:rPr>
          <w:rFonts w:hint="eastAsia" w:ascii="仿宋" w:hAnsi="仿宋" w:eastAsia="仿宋" w:cs="仿宋"/>
          <w:sz w:val="24"/>
          <w:szCs w:val="24"/>
        </w:rPr>
      </w:pPr>
    </w:p>
    <w:p w14:paraId="6E516CFD">
      <w:pPr>
        <w:spacing w:before="78" w:line="222" w:lineRule="auto"/>
        <w:ind w:firstLine="1175" w:firstLineChars="500"/>
        <w:rPr>
          <w:rFonts w:hint="eastAsia" w:ascii="仿宋" w:hAnsi="仿宋" w:eastAsia="仿宋" w:cs="仿宋"/>
          <w:sz w:val="24"/>
          <w:szCs w:val="24"/>
        </w:rPr>
      </w:pPr>
      <w:r>
        <w:rPr>
          <w:rFonts w:hint="eastAsia" w:ascii="仿宋" w:hAnsi="仿宋" w:eastAsia="仿宋" w:cs="仿宋"/>
          <w:b/>
          <w:bCs/>
          <w:spacing w:val="-3"/>
          <w:sz w:val="24"/>
          <w:szCs w:val="24"/>
        </w:rPr>
        <w:t>技术、服务、合同条款及其他商务要求应答表</w:t>
      </w:r>
    </w:p>
    <w:p w14:paraId="7340DF14">
      <w:pPr>
        <w:spacing w:before="70"/>
        <w:rPr>
          <w:rFonts w:hint="eastAsia" w:ascii="仿宋" w:hAnsi="仿宋" w:eastAsia="仿宋" w:cs="仿宋"/>
          <w:sz w:val="24"/>
          <w:szCs w:val="24"/>
        </w:rPr>
      </w:pPr>
    </w:p>
    <w:p w14:paraId="20EA8579">
      <w:pPr>
        <w:spacing w:before="70"/>
        <w:rPr>
          <w:rFonts w:hint="eastAsia" w:ascii="仿宋" w:hAnsi="仿宋" w:eastAsia="仿宋" w:cs="仿宋"/>
          <w:sz w:val="24"/>
          <w:szCs w:val="24"/>
        </w:rPr>
      </w:pPr>
    </w:p>
    <w:tbl>
      <w:tblPr>
        <w:tblStyle w:val="16"/>
        <w:tblW w:w="861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2987"/>
        <w:gridCol w:w="3449"/>
        <w:gridCol w:w="1298"/>
      </w:tblGrid>
      <w:tr w14:paraId="670816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5" w:hRule="atLeast"/>
        </w:trPr>
        <w:tc>
          <w:tcPr>
            <w:tcW w:w="880" w:type="dxa"/>
            <w:vAlign w:val="top"/>
          </w:tcPr>
          <w:p w14:paraId="59BB99B6">
            <w:pPr>
              <w:pStyle w:val="15"/>
              <w:spacing w:before="216" w:line="222" w:lineRule="auto"/>
              <w:ind w:left="201"/>
              <w:rPr>
                <w:rFonts w:hint="eastAsia" w:ascii="仿宋" w:hAnsi="仿宋" w:eastAsia="仿宋" w:cs="仿宋"/>
                <w:sz w:val="24"/>
                <w:szCs w:val="24"/>
              </w:rPr>
            </w:pPr>
            <w:r>
              <w:rPr>
                <w:rFonts w:hint="eastAsia" w:ascii="仿宋" w:hAnsi="仿宋" w:eastAsia="仿宋" w:cs="仿宋"/>
                <w:spacing w:val="-8"/>
                <w:sz w:val="24"/>
                <w:szCs w:val="24"/>
              </w:rPr>
              <w:t>序号</w:t>
            </w:r>
          </w:p>
        </w:tc>
        <w:tc>
          <w:tcPr>
            <w:tcW w:w="2987" w:type="dxa"/>
            <w:vAlign w:val="top"/>
          </w:tcPr>
          <w:p w14:paraId="35A6530F">
            <w:pPr>
              <w:pStyle w:val="15"/>
              <w:spacing w:before="216" w:line="224" w:lineRule="auto"/>
              <w:ind w:left="1256"/>
              <w:rPr>
                <w:rFonts w:hint="eastAsia" w:ascii="仿宋" w:hAnsi="仿宋" w:eastAsia="仿宋" w:cs="仿宋"/>
                <w:sz w:val="24"/>
                <w:szCs w:val="24"/>
              </w:rPr>
            </w:pPr>
            <w:r>
              <w:rPr>
                <w:rFonts w:hint="eastAsia" w:ascii="仿宋" w:hAnsi="仿宋" w:eastAsia="仿宋" w:cs="仿宋"/>
                <w:spacing w:val="-9"/>
                <w:sz w:val="24"/>
                <w:szCs w:val="24"/>
              </w:rPr>
              <w:t>项目</w:t>
            </w:r>
          </w:p>
        </w:tc>
        <w:tc>
          <w:tcPr>
            <w:tcW w:w="3449" w:type="dxa"/>
            <w:vAlign w:val="top"/>
          </w:tcPr>
          <w:p w14:paraId="56386035">
            <w:pPr>
              <w:pStyle w:val="15"/>
              <w:spacing w:before="216" w:line="222" w:lineRule="auto"/>
              <w:ind w:left="1257"/>
              <w:rPr>
                <w:rFonts w:hint="eastAsia" w:ascii="仿宋" w:hAnsi="仿宋" w:eastAsia="仿宋" w:cs="仿宋"/>
                <w:sz w:val="24"/>
                <w:szCs w:val="24"/>
              </w:rPr>
            </w:pPr>
            <w:r>
              <w:rPr>
                <w:rFonts w:hint="eastAsia" w:ascii="仿宋" w:hAnsi="仿宋" w:eastAsia="仿宋" w:cs="仿宋"/>
                <w:spacing w:val="-6"/>
                <w:sz w:val="24"/>
                <w:szCs w:val="24"/>
              </w:rPr>
              <w:t>响应内容</w:t>
            </w:r>
          </w:p>
        </w:tc>
        <w:tc>
          <w:tcPr>
            <w:tcW w:w="1298" w:type="dxa"/>
            <w:vAlign w:val="top"/>
          </w:tcPr>
          <w:p w14:paraId="601079E1">
            <w:pPr>
              <w:pStyle w:val="15"/>
              <w:spacing w:before="217" w:line="224" w:lineRule="auto"/>
              <w:ind w:left="413"/>
              <w:rPr>
                <w:rFonts w:hint="eastAsia" w:ascii="仿宋" w:hAnsi="仿宋" w:eastAsia="仿宋" w:cs="仿宋"/>
                <w:sz w:val="24"/>
                <w:szCs w:val="24"/>
              </w:rPr>
            </w:pPr>
            <w:r>
              <w:rPr>
                <w:rFonts w:hint="eastAsia" w:ascii="仿宋" w:hAnsi="仿宋" w:eastAsia="仿宋" w:cs="仿宋"/>
                <w:spacing w:val="-9"/>
                <w:sz w:val="24"/>
                <w:szCs w:val="24"/>
              </w:rPr>
              <w:t>备注</w:t>
            </w:r>
          </w:p>
        </w:tc>
      </w:tr>
      <w:tr w14:paraId="47B149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0" w:hRule="atLeast"/>
        </w:trPr>
        <w:tc>
          <w:tcPr>
            <w:tcW w:w="880" w:type="dxa"/>
            <w:vAlign w:val="top"/>
          </w:tcPr>
          <w:p w14:paraId="54AE2E71">
            <w:pPr>
              <w:pStyle w:val="15"/>
              <w:spacing w:before="212" w:line="315" w:lineRule="exact"/>
              <w:ind w:left="391"/>
              <w:rPr>
                <w:rFonts w:hint="eastAsia" w:ascii="仿宋" w:hAnsi="仿宋" w:eastAsia="仿宋" w:cs="仿宋"/>
                <w:sz w:val="24"/>
                <w:szCs w:val="24"/>
              </w:rPr>
            </w:pPr>
            <w:r>
              <w:rPr>
                <w:rFonts w:hint="eastAsia" w:ascii="仿宋" w:hAnsi="仿宋" w:eastAsia="仿宋" w:cs="仿宋"/>
                <w:position w:val="1"/>
                <w:sz w:val="24"/>
                <w:szCs w:val="24"/>
              </w:rPr>
              <w:t>1</w:t>
            </w:r>
          </w:p>
        </w:tc>
        <w:tc>
          <w:tcPr>
            <w:tcW w:w="2987" w:type="dxa"/>
            <w:vAlign w:val="top"/>
          </w:tcPr>
          <w:p w14:paraId="6CFF1E3F">
            <w:pPr>
              <w:rPr>
                <w:rFonts w:hint="eastAsia" w:ascii="仿宋" w:hAnsi="仿宋" w:eastAsia="仿宋" w:cs="仿宋"/>
                <w:sz w:val="24"/>
                <w:szCs w:val="24"/>
              </w:rPr>
            </w:pPr>
          </w:p>
        </w:tc>
        <w:tc>
          <w:tcPr>
            <w:tcW w:w="3449" w:type="dxa"/>
            <w:vAlign w:val="top"/>
          </w:tcPr>
          <w:p w14:paraId="2A44488D">
            <w:pPr>
              <w:rPr>
                <w:rFonts w:hint="eastAsia" w:ascii="仿宋" w:hAnsi="仿宋" w:eastAsia="仿宋" w:cs="仿宋"/>
                <w:sz w:val="24"/>
                <w:szCs w:val="24"/>
              </w:rPr>
            </w:pPr>
          </w:p>
        </w:tc>
        <w:tc>
          <w:tcPr>
            <w:tcW w:w="1298" w:type="dxa"/>
            <w:vAlign w:val="top"/>
          </w:tcPr>
          <w:p w14:paraId="35A6DAC2">
            <w:pPr>
              <w:rPr>
                <w:rFonts w:hint="eastAsia" w:ascii="仿宋" w:hAnsi="仿宋" w:eastAsia="仿宋" w:cs="仿宋"/>
                <w:sz w:val="24"/>
                <w:szCs w:val="24"/>
              </w:rPr>
            </w:pPr>
          </w:p>
        </w:tc>
      </w:tr>
      <w:tr w14:paraId="77FC93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1" w:hRule="atLeast"/>
        </w:trPr>
        <w:tc>
          <w:tcPr>
            <w:tcW w:w="880" w:type="dxa"/>
            <w:vAlign w:val="top"/>
          </w:tcPr>
          <w:p w14:paraId="0CC93D15">
            <w:pPr>
              <w:pStyle w:val="15"/>
              <w:spacing w:before="215" w:line="315" w:lineRule="exact"/>
              <w:ind w:left="376"/>
              <w:rPr>
                <w:rFonts w:hint="eastAsia" w:ascii="仿宋" w:hAnsi="仿宋" w:eastAsia="仿宋" w:cs="仿宋"/>
                <w:sz w:val="24"/>
                <w:szCs w:val="24"/>
              </w:rPr>
            </w:pPr>
            <w:r>
              <w:rPr>
                <w:rFonts w:hint="eastAsia" w:ascii="仿宋" w:hAnsi="仿宋" w:eastAsia="仿宋" w:cs="仿宋"/>
                <w:position w:val="1"/>
                <w:sz w:val="24"/>
                <w:szCs w:val="24"/>
              </w:rPr>
              <w:t>2</w:t>
            </w:r>
          </w:p>
        </w:tc>
        <w:tc>
          <w:tcPr>
            <w:tcW w:w="2987" w:type="dxa"/>
            <w:vAlign w:val="top"/>
          </w:tcPr>
          <w:p w14:paraId="4823C2B8">
            <w:pPr>
              <w:rPr>
                <w:rFonts w:hint="eastAsia" w:ascii="仿宋" w:hAnsi="仿宋" w:eastAsia="仿宋" w:cs="仿宋"/>
                <w:sz w:val="24"/>
                <w:szCs w:val="24"/>
              </w:rPr>
            </w:pPr>
          </w:p>
        </w:tc>
        <w:tc>
          <w:tcPr>
            <w:tcW w:w="3449" w:type="dxa"/>
            <w:vAlign w:val="top"/>
          </w:tcPr>
          <w:p w14:paraId="27C5CA6D">
            <w:pPr>
              <w:rPr>
                <w:rFonts w:hint="eastAsia" w:ascii="仿宋" w:hAnsi="仿宋" w:eastAsia="仿宋" w:cs="仿宋"/>
                <w:sz w:val="24"/>
                <w:szCs w:val="24"/>
              </w:rPr>
            </w:pPr>
          </w:p>
        </w:tc>
        <w:tc>
          <w:tcPr>
            <w:tcW w:w="1298" w:type="dxa"/>
            <w:vAlign w:val="top"/>
          </w:tcPr>
          <w:p w14:paraId="2BFB000E">
            <w:pPr>
              <w:rPr>
                <w:rFonts w:hint="eastAsia" w:ascii="仿宋" w:hAnsi="仿宋" w:eastAsia="仿宋" w:cs="仿宋"/>
                <w:sz w:val="24"/>
                <w:szCs w:val="24"/>
              </w:rPr>
            </w:pPr>
          </w:p>
        </w:tc>
      </w:tr>
      <w:tr w14:paraId="7A8DE7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880" w:type="dxa"/>
            <w:vAlign w:val="top"/>
          </w:tcPr>
          <w:p w14:paraId="07F792CC">
            <w:pPr>
              <w:pStyle w:val="15"/>
              <w:spacing w:before="41" w:line="383" w:lineRule="exact"/>
              <w:ind w:left="330"/>
              <w:rPr>
                <w:rFonts w:hint="eastAsia" w:ascii="仿宋" w:hAnsi="仿宋" w:eastAsia="仿宋" w:cs="仿宋"/>
                <w:sz w:val="24"/>
                <w:szCs w:val="24"/>
              </w:rPr>
            </w:pPr>
            <w:r>
              <w:rPr>
                <w:rFonts w:hint="eastAsia" w:ascii="仿宋" w:hAnsi="仿宋" w:eastAsia="仿宋" w:cs="仿宋"/>
                <w:position w:val="3"/>
                <w:sz w:val="24"/>
                <w:szCs w:val="24"/>
              </w:rPr>
              <w:t>…</w:t>
            </w:r>
          </w:p>
        </w:tc>
        <w:tc>
          <w:tcPr>
            <w:tcW w:w="2987" w:type="dxa"/>
            <w:vAlign w:val="top"/>
          </w:tcPr>
          <w:p w14:paraId="149BC0C4">
            <w:pPr>
              <w:pStyle w:val="15"/>
              <w:spacing w:before="41" w:line="383" w:lineRule="exact"/>
              <w:ind w:left="1385"/>
              <w:rPr>
                <w:rFonts w:hint="eastAsia" w:ascii="仿宋" w:hAnsi="仿宋" w:eastAsia="仿宋" w:cs="仿宋"/>
                <w:sz w:val="24"/>
                <w:szCs w:val="24"/>
              </w:rPr>
            </w:pPr>
            <w:r>
              <w:rPr>
                <w:rFonts w:hint="eastAsia" w:ascii="仿宋" w:hAnsi="仿宋" w:eastAsia="仿宋" w:cs="仿宋"/>
                <w:position w:val="3"/>
                <w:sz w:val="24"/>
                <w:szCs w:val="24"/>
              </w:rPr>
              <w:t>…</w:t>
            </w:r>
          </w:p>
        </w:tc>
        <w:tc>
          <w:tcPr>
            <w:tcW w:w="3449" w:type="dxa"/>
            <w:vAlign w:val="top"/>
          </w:tcPr>
          <w:p w14:paraId="09B7518E">
            <w:pPr>
              <w:pStyle w:val="15"/>
              <w:spacing w:before="41" w:line="383" w:lineRule="exact"/>
              <w:ind w:left="1628"/>
              <w:rPr>
                <w:rFonts w:hint="eastAsia" w:ascii="仿宋" w:hAnsi="仿宋" w:eastAsia="仿宋" w:cs="仿宋"/>
                <w:sz w:val="24"/>
                <w:szCs w:val="24"/>
              </w:rPr>
            </w:pPr>
            <w:r>
              <w:rPr>
                <w:rFonts w:hint="eastAsia" w:ascii="仿宋" w:hAnsi="仿宋" w:eastAsia="仿宋" w:cs="仿宋"/>
                <w:position w:val="3"/>
                <w:sz w:val="24"/>
                <w:szCs w:val="24"/>
              </w:rPr>
              <w:t>…</w:t>
            </w:r>
          </w:p>
        </w:tc>
        <w:tc>
          <w:tcPr>
            <w:tcW w:w="1298" w:type="dxa"/>
            <w:vAlign w:val="top"/>
          </w:tcPr>
          <w:p w14:paraId="25C99BA4">
            <w:pPr>
              <w:pStyle w:val="15"/>
              <w:spacing w:before="41" w:line="383" w:lineRule="exact"/>
              <w:ind w:left="541"/>
              <w:rPr>
                <w:rFonts w:hint="eastAsia" w:ascii="仿宋" w:hAnsi="仿宋" w:eastAsia="仿宋" w:cs="仿宋"/>
                <w:sz w:val="24"/>
                <w:szCs w:val="24"/>
              </w:rPr>
            </w:pPr>
            <w:r>
              <w:rPr>
                <w:rFonts w:hint="eastAsia" w:ascii="仿宋" w:hAnsi="仿宋" w:eastAsia="仿宋" w:cs="仿宋"/>
                <w:position w:val="3"/>
                <w:sz w:val="24"/>
                <w:szCs w:val="24"/>
              </w:rPr>
              <w:t>…</w:t>
            </w:r>
          </w:p>
        </w:tc>
      </w:tr>
    </w:tbl>
    <w:p w14:paraId="01553993">
      <w:pPr>
        <w:pStyle w:val="2"/>
        <w:spacing w:line="287" w:lineRule="auto"/>
        <w:rPr>
          <w:rFonts w:hint="eastAsia" w:ascii="仿宋" w:hAnsi="仿宋" w:eastAsia="仿宋" w:cs="仿宋"/>
          <w:sz w:val="24"/>
          <w:szCs w:val="24"/>
        </w:rPr>
      </w:pPr>
    </w:p>
    <w:p w14:paraId="49EF042C">
      <w:pPr>
        <w:pStyle w:val="2"/>
        <w:spacing w:line="288" w:lineRule="auto"/>
        <w:rPr>
          <w:rFonts w:hint="eastAsia" w:ascii="仿宋" w:hAnsi="仿宋" w:eastAsia="仿宋" w:cs="仿宋"/>
          <w:sz w:val="24"/>
          <w:szCs w:val="24"/>
        </w:rPr>
      </w:pPr>
    </w:p>
    <w:p w14:paraId="4FFCA0A1">
      <w:pPr>
        <w:spacing w:before="78" w:line="220" w:lineRule="auto"/>
        <w:ind w:left="133"/>
        <w:rPr>
          <w:rFonts w:hint="eastAsia" w:ascii="仿宋" w:hAnsi="仿宋" w:eastAsia="仿宋" w:cs="仿宋"/>
          <w:sz w:val="24"/>
          <w:szCs w:val="24"/>
        </w:rPr>
      </w:pPr>
      <w:r>
        <w:rPr>
          <w:rFonts w:hint="eastAsia" w:ascii="仿宋" w:hAnsi="仿宋" w:eastAsia="仿宋" w:cs="仿宋"/>
          <w:spacing w:val="5"/>
          <w:sz w:val="24"/>
          <w:szCs w:val="24"/>
        </w:rPr>
        <w:t>注：供应商必须根据采购文件要求据实逐条填写</w:t>
      </w:r>
      <w:r>
        <w:rPr>
          <w:rFonts w:hint="eastAsia" w:ascii="仿宋" w:hAnsi="仿宋" w:eastAsia="仿宋" w:cs="仿宋"/>
          <w:spacing w:val="4"/>
          <w:sz w:val="24"/>
          <w:szCs w:val="24"/>
        </w:rPr>
        <w:t>，不得虚假陈述。</w:t>
      </w:r>
    </w:p>
    <w:p w14:paraId="5558AE63">
      <w:pPr>
        <w:pStyle w:val="2"/>
        <w:spacing w:line="291" w:lineRule="auto"/>
        <w:rPr>
          <w:rFonts w:hint="eastAsia" w:ascii="仿宋" w:hAnsi="仿宋" w:eastAsia="仿宋" w:cs="仿宋"/>
          <w:sz w:val="24"/>
          <w:szCs w:val="24"/>
        </w:rPr>
      </w:pPr>
    </w:p>
    <w:p w14:paraId="59036D97">
      <w:pPr>
        <w:pStyle w:val="2"/>
        <w:spacing w:line="292" w:lineRule="auto"/>
        <w:rPr>
          <w:rFonts w:hint="eastAsia" w:ascii="仿宋" w:hAnsi="仿宋" w:eastAsia="仿宋" w:cs="仿宋"/>
          <w:sz w:val="24"/>
          <w:szCs w:val="24"/>
        </w:rPr>
      </w:pPr>
    </w:p>
    <w:p w14:paraId="5C0A47BA">
      <w:pPr>
        <w:pStyle w:val="2"/>
        <w:spacing w:line="292" w:lineRule="auto"/>
        <w:rPr>
          <w:rFonts w:hint="eastAsia" w:ascii="仿宋" w:hAnsi="仿宋" w:eastAsia="仿宋" w:cs="仿宋"/>
          <w:sz w:val="24"/>
          <w:szCs w:val="24"/>
        </w:rPr>
      </w:pPr>
    </w:p>
    <w:p w14:paraId="15FA749A">
      <w:pPr>
        <w:spacing w:before="79" w:line="361" w:lineRule="auto"/>
        <w:ind w:right="172"/>
        <w:rPr>
          <w:rFonts w:hint="eastAsia" w:ascii="仿宋" w:hAnsi="仿宋" w:eastAsia="仿宋" w:cs="仿宋"/>
          <w:spacing w:val="-2"/>
          <w:sz w:val="24"/>
          <w:szCs w:val="24"/>
        </w:rPr>
      </w:pPr>
      <w:r>
        <w:rPr>
          <w:rFonts w:hint="eastAsia" w:ascii="仿宋" w:hAnsi="仿宋" w:eastAsia="仿宋" w:cs="仿宋"/>
          <w:spacing w:val="-2"/>
          <w:sz w:val="24"/>
          <w:szCs w:val="24"/>
        </w:rPr>
        <w:t>供应商名称（盖章</w:t>
      </w:r>
      <w:r>
        <w:rPr>
          <w:rFonts w:hint="eastAsia" w:ascii="仿宋" w:hAnsi="仿宋" w:eastAsia="仿宋" w:cs="仿宋"/>
          <w:spacing w:val="10"/>
          <w:sz w:val="24"/>
          <w:szCs w:val="24"/>
        </w:rPr>
        <w:t>）：</w:t>
      </w:r>
      <w:r>
        <w:rPr>
          <w:rFonts w:hint="eastAsia" w:ascii="仿宋" w:hAnsi="仿宋" w:eastAsia="仿宋" w:cs="仿宋"/>
          <w:spacing w:val="-62"/>
          <w:sz w:val="24"/>
          <w:szCs w:val="24"/>
        </w:rPr>
        <w:t xml:space="preserve"> </w:t>
      </w:r>
      <w:r>
        <w:rPr>
          <w:rFonts w:hint="eastAsia" w:ascii="仿宋" w:hAnsi="仿宋" w:eastAsia="仿宋" w:cs="仿宋"/>
          <w:spacing w:val="-2"/>
          <w:sz w:val="24"/>
          <w:szCs w:val="24"/>
        </w:rPr>
        <w:t>{请填写供应商名称}</w:t>
      </w:r>
    </w:p>
    <w:p w14:paraId="76ABDA71">
      <w:pPr>
        <w:spacing w:before="79" w:line="361" w:lineRule="auto"/>
        <w:ind w:right="172"/>
        <w:rPr>
          <w:rFonts w:hint="eastAsia" w:ascii="仿宋" w:hAnsi="仿宋" w:eastAsia="仿宋" w:cs="仿宋"/>
          <w:sz w:val="24"/>
          <w:szCs w:val="24"/>
        </w:rPr>
      </w:pPr>
      <w:r>
        <w:rPr>
          <w:rFonts w:hint="eastAsia" w:ascii="仿宋" w:hAnsi="仿宋" w:eastAsia="仿宋" w:cs="仿宋"/>
          <w:spacing w:val="-4"/>
          <w:sz w:val="24"/>
          <w:szCs w:val="24"/>
        </w:rPr>
        <w:t>日期：XXXX年XX月XX日</w:t>
      </w:r>
    </w:p>
    <w:p w14:paraId="3E992368">
      <w:pPr>
        <w:spacing w:line="361" w:lineRule="auto"/>
        <w:rPr>
          <w:rFonts w:hint="eastAsia" w:ascii="仿宋" w:hAnsi="仿宋" w:eastAsia="仿宋" w:cs="仿宋"/>
          <w:sz w:val="24"/>
          <w:szCs w:val="24"/>
        </w:rPr>
        <w:sectPr>
          <w:footerReference r:id="rId18" w:type="default"/>
          <w:pgSz w:w="11906" w:h="16840"/>
          <w:pgMar w:top="1418" w:right="1612" w:bottom="790" w:left="1674" w:header="0" w:footer="544" w:gutter="0"/>
          <w:cols w:space="720" w:num="1"/>
        </w:sectPr>
      </w:pPr>
    </w:p>
    <w:p w14:paraId="48114C1F">
      <w:pPr>
        <w:spacing w:before="49" w:line="222" w:lineRule="auto"/>
        <w:ind w:left="25"/>
        <w:rPr>
          <w:rFonts w:hint="eastAsia" w:ascii="仿宋" w:hAnsi="仿宋" w:eastAsia="仿宋" w:cs="仿宋"/>
          <w:sz w:val="24"/>
          <w:szCs w:val="24"/>
        </w:rPr>
      </w:pPr>
      <w:r>
        <w:rPr>
          <w:rFonts w:hint="eastAsia" w:ascii="仿宋" w:hAnsi="仿宋" w:eastAsia="仿宋" w:cs="仿宋"/>
          <w:spacing w:val="8"/>
          <w:sz w:val="24"/>
          <w:szCs w:val="24"/>
        </w:rPr>
        <w:t>附件：施工组织设计</w:t>
      </w:r>
    </w:p>
    <w:p w14:paraId="0DBB2594">
      <w:pPr>
        <w:pStyle w:val="2"/>
        <w:spacing w:line="255" w:lineRule="auto"/>
        <w:rPr>
          <w:rFonts w:hint="eastAsia" w:ascii="仿宋" w:hAnsi="仿宋" w:eastAsia="仿宋" w:cs="仿宋"/>
          <w:sz w:val="24"/>
          <w:szCs w:val="24"/>
        </w:rPr>
      </w:pPr>
    </w:p>
    <w:p w14:paraId="004441F7">
      <w:pPr>
        <w:spacing w:before="78" w:line="239" w:lineRule="auto"/>
        <w:ind w:left="17" w:right="251" w:firstLine="29"/>
        <w:jc w:val="both"/>
        <w:rPr>
          <w:rFonts w:hint="eastAsia" w:ascii="仿宋" w:hAnsi="仿宋" w:eastAsia="仿宋" w:cs="仿宋"/>
          <w:sz w:val="24"/>
          <w:szCs w:val="24"/>
        </w:rPr>
      </w:pPr>
      <w:r>
        <w:rPr>
          <w:rFonts w:hint="eastAsia" w:ascii="仿宋" w:hAnsi="仿宋" w:eastAsia="仿宋" w:cs="仿宋"/>
          <w:spacing w:val="7"/>
          <w:sz w:val="24"/>
          <w:szCs w:val="24"/>
        </w:rPr>
        <w:t>由供应商根据评审方法以及标准</w:t>
      </w:r>
      <w:r>
        <w:rPr>
          <w:rFonts w:hint="eastAsia" w:ascii="仿宋" w:hAnsi="仿宋" w:eastAsia="仿宋" w:cs="仿宋"/>
          <w:spacing w:val="-44"/>
          <w:sz w:val="24"/>
          <w:szCs w:val="24"/>
        </w:rPr>
        <w:t xml:space="preserve"> </w:t>
      </w:r>
      <w:r>
        <w:rPr>
          <w:rFonts w:hint="eastAsia" w:ascii="仿宋" w:hAnsi="仿宋" w:eastAsia="仿宋" w:cs="仿宋"/>
          <w:spacing w:val="7"/>
          <w:sz w:val="24"/>
          <w:szCs w:val="24"/>
        </w:rPr>
        <w:t>自行编写，</w:t>
      </w:r>
      <w:r>
        <w:rPr>
          <w:rFonts w:hint="eastAsia" w:ascii="仿宋" w:hAnsi="仿宋" w:eastAsia="仿宋" w:cs="仿宋"/>
          <w:spacing w:val="-59"/>
          <w:sz w:val="24"/>
          <w:szCs w:val="24"/>
        </w:rPr>
        <w:t xml:space="preserve"> </w:t>
      </w:r>
      <w:r>
        <w:rPr>
          <w:rFonts w:hint="eastAsia" w:ascii="仿宋" w:hAnsi="仿宋" w:eastAsia="仿宋" w:cs="仿宋"/>
          <w:spacing w:val="7"/>
          <w:sz w:val="24"/>
          <w:szCs w:val="24"/>
        </w:rPr>
        <w:t>已给定格式的按</w:t>
      </w:r>
      <w:r>
        <w:rPr>
          <w:rFonts w:hint="eastAsia" w:ascii="仿宋" w:hAnsi="仿宋" w:eastAsia="仿宋" w:cs="仿宋"/>
          <w:spacing w:val="6"/>
          <w:sz w:val="24"/>
          <w:szCs w:val="24"/>
        </w:rPr>
        <w:t>照给定的格式</w:t>
      </w:r>
      <w:r>
        <w:rPr>
          <w:rFonts w:hint="eastAsia" w:ascii="仿宋" w:hAnsi="仿宋" w:eastAsia="仿宋" w:cs="仿宋"/>
          <w:spacing w:val="10"/>
          <w:sz w:val="24"/>
          <w:szCs w:val="24"/>
        </w:rPr>
        <w:t>进行编制，未给定格式的</w:t>
      </w:r>
      <w:r>
        <w:rPr>
          <w:rFonts w:hint="eastAsia" w:ascii="仿宋" w:hAnsi="仿宋" w:eastAsia="仿宋" w:cs="仿宋"/>
          <w:spacing w:val="-45"/>
          <w:sz w:val="24"/>
          <w:szCs w:val="24"/>
        </w:rPr>
        <w:t xml:space="preserve"> </w:t>
      </w:r>
      <w:r>
        <w:rPr>
          <w:rFonts w:hint="eastAsia" w:ascii="仿宋" w:hAnsi="仿宋" w:eastAsia="仿宋" w:cs="仿宋"/>
          <w:spacing w:val="10"/>
          <w:sz w:val="24"/>
          <w:szCs w:val="24"/>
        </w:rPr>
        <w:t>自行进行编写，须确保</w:t>
      </w:r>
      <w:r>
        <w:rPr>
          <w:rFonts w:hint="eastAsia" w:ascii="仿宋" w:hAnsi="仿宋" w:eastAsia="仿宋" w:cs="仿宋"/>
          <w:spacing w:val="9"/>
          <w:sz w:val="24"/>
          <w:szCs w:val="24"/>
        </w:rPr>
        <w:t>提供的材料的真实性、有效性及合法性，否则，</w:t>
      </w:r>
      <w:r>
        <w:rPr>
          <w:rFonts w:hint="eastAsia" w:ascii="仿宋" w:hAnsi="仿宋" w:eastAsia="仿宋" w:cs="仿宋"/>
          <w:spacing w:val="-50"/>
          <w:sz w:val="24"/>
          <w:szCs w:val="24"/>
        </w:rPr>
        <w:t xml:space="preserve"> </w:t>
      </w:r>
      <w:r>
        <w:rPr>
          <w:rFonts w:hint="eastAsia" w:ascii="仿宋" w:hAnsi="仿宋" w:eastAsia="仿宋" w:cs="仿宋"/>
          <w:spacing w:val="9"/>
          <w:sz w:val="24"/>
          <w:szCs w:val="24"/>
        </w:rPr>
        <w:t>由此引起的任何责任都由供应商自行承担。</w:t>
      </w:r>
    </w:p>
    <w:p w14:paraId="04824F54">
      <w:pPr>
        <w:spacing w:line="239" w:lineRule="auto"/>
        <w:rPr>
          <w:rFonts w:hint="eastAsia" w:ascii="仿宋" w:hAnsi="仿宋" w:eastAsia="仿宋" w:cs="仿宋"/>
          <w:sz w:val="24"/>
          <w:szCs w:val="24"/>
        </w:rPr>
        <w:sectPr>
          <w:footerReference r:id="rId19" w:type="default"/>
          <w:pgSz w:w="11906" w:h="16840"/>
          <w:pgMar w:top="1418" w:right="1785" w:bottom="790" w:left="1785" w:header="0" w:footer="544" w:gutter="0"/>
          <w:cols w:space="720" w:num="1"/>
        </w:sectPr>
      </w:pPr>
    </w:p>
    <w:p w14:paraId="7CC62271">
      <w:pPr>
        <w:spacing w:before="49" w:line="222" w:lineRule="auto"/>
        <w:ind w:left="139"/>
        <w:rPr>
          <w:rFonts w:hint="eastAsia" w:ascii="仿宋" w:hAnsi="仿宋" w:eastAsia="仿宋" w:cs="仿宋"/>
          <w:sz w:val="24"/>
          <w:szCs w:val="24"/>
        </w:rPr>
      </w:pPr>
      <w:r>
        <w:rPr>
          <w:rFonts w:hint="eastAsia" w:ascii="仿宋" w:hAnsi="仿宋" w:eastAsia="仿宋" w:cs="仿宋"/>
          <w:spacing w:val="3"/>
          <w:sz w:val="24"/>
          <w:szCs w:val="24"/>
        </w:rPr>
        <w:t>附件：项目管理机构组成表</w:t>
      </w:r>
    </w:p>
    <w:p w14:paraId="7005018A">
      <w:pPr>
        <w:pStyle w:val="2"/>
        <w:spacing w:line="255" w:lineRule="auto"/>
        <w:rPr>
          <w:rFonts w:hint="eastAsia" w:ascii="仿宋" w:hAnsi="仿宋" w:eastAsia="仿宋" w:cs="仿宋"/>
          <w:sz w:val="24"/>
          <w:szCs w:val="24"/>
        </w:rPr>
      </w:pPr>
    </w:p>
    <w:p w14:paraId="2A43B0D2">
      <w:pPr>
        <w:spacing w:before="78" w:line="211" w:lineRule="auto"/>
        <w:ind w:left="3185"/>
        <w:rPr>
          <w:rFonts w:hint="eastAsia" w:ascii="仿宋" w:hAnsi="仿宋" w:eastAsia="仿宋" w:cs="仿宋"/>
          <w:sz w:val="24"/>
          <w:szCs w:val="24"/>
        </w:rPr>
      </w:pPr>
      <w:r>
        <w:rPr>
          <w:rFonts w:hint="eastAsia" w:ascii="仿宋" w:hAnsi="仿宋" w:eastAsia="仿宋" w:cs="仿宋"/>
          <w:b/>
          <w:bCs/>
          <w:spacing w:val="1"/>
          <w:sz w:val="24"/>
          <w:szCs w:val="24"/>
        </w:rPr>
        <w:t>项目管理机构人员表</w:t>
      </w:r>
    </w:p>
    <w:tbl>
      <w:tblPr>
        <w:tblStyle w:val="16"/>
        <w:tblW w:w="855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9"/>
        <w:gridCol w:w="1424"/>
        <w:gridCol w:w="1424"/>
        <w:gridCol w:w="1424"/>
        <w:gridCol w:w="1425"/>
        <w:gridCol w:w="1430"/>
      </w:tblGrid>
      <w:tr w14:paraId="55D32A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8" w:hRule="atLeast"/>
        </w:trPr>
        <w:tc>
          <w:tcPr>
            <w:tcW w:w="1429" w:type="dxa"/>
            <w:vMerge w:val="restart"/>
            <w:tcBorders>
              <w:bottom w:val="nil"/>
            </w:tcBorders>
            <w:vAlign w:val="top"/>
          </w:tcPr>
          <w:p w14:paraId="11D1E12F">
            <w:pPr>
              <w:spacing w:line="305" w:lineRule="auto"/>
              <w:rPr>
                <w:rFonts w:hint="eastAsia" w:ascii="仿宋" w:hAnsi="仿宋" w:eastAsia="仿宋" w:cs="仿宋"/>
                <w:sz w:val="24"/>
                <w:szCs w:val="24"/>
              </w:rPr>
            </w:pPr>
          </w:p>
          <w:p w14:paraId="2E0537C7">
            <w:pPr>
              <w:spacing w:line="306" w:lineRule="auto"/>
              <w:rPr>
                <w:rFonts w:hint="eastAsia" w:ascii="仿宋" w:hAnsi="仿宋" w:eastAsia="仿宋" w:cs="仿宋"/>
                <w:sz w:val="24"/>
                <w:szCs w:val="24"/>
              </w:rPr>
            </w:pPr>
          </w:p>
          <w:p w14:paraId="26A92F6B">
            <w:pPr>
              <w:pStyle w:val="15"/>
              <w:spacing w:before="78" w:line="222" w:lineRule="auto"/>
              <w:ind w:left="481"/>
              <w:rPr>
                <w:rFonts w:hint="eastAsia" w:ascii="仿宋" w:hAnsi="仿宋" w:eastAsia="仿宋" w:cs="仿宋"/>
                <w:sz w:val="24"/>
                <w:szCs w:val="24"/>
              </w:rPr>
            </w:pPr>
            <w:r>
              <w:rPr>
                <w:rFonts w:hint="eastAsia" w:ascii="仿宋" w:hAnsi="仿宋" w:eastAsia="仿宋" w:cs="仿宋"/>
                <w:spacing w:val="-6"/>
                <w:sz w:val="24"/>
                <w:szCs w:val="24"/>
              </w:rPr>
              <w:t>序号</w:t>
            </w:r>
          </w:p>
        </w:tc>
        <w:tc>
          <w:tcPr>
            <w:tcW w:w="1424" w:type="dxa"/>
            <w:vMerge w:val="restart"/>
            <w:tcBorders>
              <w:bottom w:val="nil"/>
            </w:tcBorders>
            <w:vAlign w:val="top"/>
          </w:tcPr>
          <w:p w14:paraId="38BD35AE">
            <w:pPr>
              <w:spacing w:line="305" w:lineRule="auto"/>
              <w:rPr>
                <w:rFonts w:hint="eastAsia" w:ascii="仿宋" w:hAnsi="仿宋" w:eastAsia="仿宋" w:cs="仿宋"/>
                <w:sz w:val="24"/>
                <w:szCs w:val="24"/>
              </w:rPr>
            </w:pPr>
          </w:p>
          <w:p w14:paraId="255BCD6C">
            <w:pPr>
              <w:spacing w:line="305" w:lineRule="auto"/>
              <w:rPr>
                <w:rFonts w:hint="eastAsia" w:ascii="仿宋" w:hAnsi="仿宋" w:eastAsia="仿宋" w:cs="仿宋"/>
                <w:sz w:val="24"/>
                <w:szCs w:val="24"/>
              </w:rPr>
            </w:pPr>
          </w:p>
          <w:p w14:paraId="6F4AD275">
            <w:pPr>
              <w:pStyle w:val="15"/>
              <w:spacing w:before="78" w:line="223" w:lineRule="auto"/>
              <w:ind w:left="477"/>
              <w:rPr>
                <w:rFonts w:hint="eastAsia" w:ascii="仿宋" w:hAnsi="仿宋" w:eastAsia="仿宋" w:cs="仿宋"/>
                <w:sz w:val="24"/>
                <w:szCs w:val="24"/>
              </w:rPr>
            </w:pPr>
            <w:r>
              <w:rPr>
                <w:rFonts w:hint="eastAsia" w:ascii="仿宋" w:hAnsi="仿宋" w:eastAsia="仿宋" w:cs="仿宋"/>
                <w:spacing w:val="-6"/>
                <w:sz w:val="24"/>
                <w:szCs w:val="24"/>
              </w:rPr>
              <w:t>职务</w:t>
            </w:r>
          </w:p>
        </w:tc>
        <w:tc>
          <w:tcPr>
            <w:tcW w:w="1424" w:type="dxa"/>
            <w:vMerge w:val="restart"/>
            <w:tcBorders>
              <w:bottom w:val="nil"/>
            </w:tcBorders>
            <w:vAlign w:val="top"/>
          </w:tcPr>
          <w:p w14:paraId="6708C42E">
            <w:pPr>
              <w:spacing w:line="305" w:lineRule="auto"/>
              <w:rPr>
                <w:rFonts w:hint="eastAsia" w:ascii="仿宋" w:hAnsi="仿宋" w:eastAsia="仿宋" w:cs="仿宋"/>
                <w:sz w:val="24"/>
                <w:szCs w:val="24"/>
              </w:rPr>
            </w:pPr>
          </w:p>
          <w:p w14:paraId="21541DD8">
            <w:pPr>
              <w:spacing w:line="306" w:lineRule="auto"/>
              <w:rPr>
                <w:rFonts w:hint="eastAsia" w:ascii="仿宋" w:hAnsi="仿宋" w:eastAsia="仿宋" w:cs="仿宋"/>
                <w:sz w:val="24"/>
                <w:szCs w:val="24"/>
              </w:rPr>
            </w:pPr>
          </w:p>
          <w:p w14:paraId="129E0895">
            <w:pPr>
              <w:pStyle w:val="15"/>
              <w:spacing w:before="78" w:line="224" w:lineRule="auto"/>
              <w:ind w:left="477"/>
              <w:rPr>
                <w:rFonts w:hint="eastAsia" w:ascii="仿宋" w:hAnsi="仿宋" w:eastAsia="仿宋" w:cs="仿宋"/>
                <w:sz w:val="24"/>
                <w:szCs w:val="24"/>
              </w:rPr>
            </w:pPr>
            <w:r>
              <w:rPr>
                <w:rFonts w:hint="eastAsia" w:ascii="仿宋" w:hAnsi="仿宋" w:eastAsia="仿宋" w:cs="仿宋"/>
                <w:spacing w:val="-6"/>
                <w:sz w:val="24"/>
                <w:szCs w:val="24"/>
              </w:rPr>
              <w:t>姓名</w:t>
            </w:r>
          </w:p>
        </w:tc>
        <w:tc>
          <w:tcPr>
            <w:tcW w:w="4279" w:type="dxa"/>
            <w:gridSpan w:val="3"/>
            <w:vAlign w:val="top"/>
          </w:tcPr>
          <w:p w14:paraId="6B1AA331">
            <w:pPr>
              <w:pStyle w:val="15"/>
              <w:spacing w:before="294" w:line="222" w:lineRule="auto"/>
              <w:ind w:left="1289"/>
              <w:rPr>
                <w:rFonts w:hint="eastAsia" w:ascii="仿宋" w:hAnsi="仿宋" w:eastAsia="仿宋" w:cs="仿宋"/>
                <w:sz w:val="24"/>
                <w:szCs w:val="24"/>
              </w:rPr>
            </w:pPr>
            <w:r>
              <w:rPr>
                <w:rFonts w:hint="eastAsia" w:ascii="仿宋" w:hAnsi="仿宋" w:eastAsia="仿宋" w:cs="仿宋"/>
                <w:spacing w:val="2"/>
                <w:sz w:val="24"/>
                <w:szCs w:val="24"/>
              </w:rPr>
              <w:t>执业或职业资格</w:t>
            </w:r>
          </w:p>
        </w:tc>
      </w:tr>
      <w:tr w14:paraId="386C24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2" w:hRule="atLeast"/>
        </w:trPr>
        <w:tc>
          <w:tcPr>
            <w:tcW w:w="1429" w:type="dxa"/>
            <w:vMerge w:val="continue"/>
            <w:tcBorders>
              <w:top w:val="nil"/>
            </w:tcBorders>
            <w:vAlign w:val="top"/>
          </w:tcPr>
          <w:p w14:paraId="409BB29F">
            <w:pPr>
              <w:rPr>
                <w:rFonts w:hint="eastAsia" w:ascii="仿宋" w:hAnsi="仿宋" w:eastAsia="仿宋" w:cs="仿宋"/>
                <w:sz w:val="24"/>
                <w:szCs w:val="24"/>
              </w:rPr>
            </w:pPr>
          </w:p>
        </w:tc>
        <w:tc>
          <w:tcPr>
            <w:tcW w:w="1424" w:type="dxa"/>
            <w:vMerge w:val="continue"/>
            <w:tcBorders>
              <w:top w:val="nil"/>
            </w:tcBorders>
            <w:vAlign w:val="top"/>
          </w:tcPr>
          <w:p w14:paraId="545B2FFE">
            <w:pPr>
              <w:rPr>
                <w:rFonts w:hint="eastAsia" w:ascii="仿宋" w:hAnsi="仿宋" w:eastAsia="仿宋" w:cs="仿宋"/>
                <w:sz w:val="24"/>
                <w:szCs w:val="24"/>
              </w:rPr>
            </w:pPr>
          </w:p>
        </w:tc>
        <w:tc>
          <w:tcPr>
            <w:tcW w:w="1424" w:type="dxa"/>
            <w:vMerge w:val="continue"/>
            <w:tcBorders>
              <w:top w:val="nil"/>
            </w:tcBorders>
            <w:vAlign w:val="top"/>
          </w:tcPr>
          <w:p w14:paraId="12ACCEE2">
            <w:pPr>
              <w:rPr>
                <w:rFonts w:hint="eastAsia" w:ascii="仿宋" w:hAnsi="仿宋" w:eastAsia="仿宋" w:cs="仿宋"/>
                <w:sz w:val="24"/>
                <w:szCs w:val="24"/>
              </w:rPr>
            </w:pPr>
          </w:p>
        </w:tc>
        <w:tc>
          <w:tcPr>
            <w:tcW w:w="1424" w:type="dxa"/>
            <w:vAlign w:val="top"/>
          </w:tcPr>
          <w:p w14:paraId="5BB25F3D">
            <w:pPr>
              <w:pStyle w:val="15"/>
              <w:spacing w:before="274" w:line="221" w:lineRule="auto"/>
              <w:ind w:left="233"/>
              <w:rPr>
                <w:rFonts w:hint="eastAsia" w:ascii="仿宋" w:hAnsi="仿宋" w:eastAsia="仿宋" w:cs="仿宋"/>
                <w:sz w:val="24"/>
                <w:szCs w:val="24"/>
              </w:rPr>
            </w:pPr>
            <w:r>
              <w:rPr>
                <w:rFonts w:hint="eastAsia" w:ascii="仿宋" w:hAnsi="仿宋" w:eastAsia="仿宋" w:cs="仿宋"/>
                <w:sz w:val="24"/>
                <w:szCs w:val="24"/>
              </w:rPr>
              <w:t>证书名称</w:t>
            </w:r>
          </w:p>
        </w:tc>
        <w:tc>
          <w:tcPr>
            <w:tcW w:w="1425" w:type="dxa"/>
            <w:vAlign w:val="top"/>
          </w:tcPr>
          <w:p w14:paraId="3E1B51EA">
            <w:pPr>
              <w:pStyle w:val="15"/>
              <w:spacing w:before="274" w:line="224" w:lineRule="auto"/>
              <w:ind w:left="235"/>
              <w:rPr>
                <w:rFonts w:hint="eastAsia" w:ascii="仿宋" w:hAnsi="仿宋" w:eastAsia="仿宋" w:cs="仿宋"/>
                <w:sz w:val="24"/>
                <w:szCs w:val="24"/>
              </w:rPr>
            </w:pPr>
            <w:r>
              <w:rPr>
                <w:rFonts w:hint="eastAsia" w:ascii="仿宋" w:hAnsi="仿宋" w:eastAsia="仿宋" w:cs="仿宋"/>
                <w:sz w:val="24"/>
                <w:szCs w:val="24"/>
              </w:rPr>
              <w:t>证书编号</w:t>
            </w:r>
          </w:p>
        </w:tc>
        <w:tc>
          <w:tcPr>
            <w:tcW w:w="1430" w:type="dxa"/>
            <w:vAlign w:val="top"/>
          </w:tcPr>
          <w:p w14:paraId="1E4CEA68">
            <w:pPr>
              <w:pStyle w:val="15"/>
              <w:spacing w:before="274" w:line="224" w:lineRule="auto"/>
              <w:ind w:left="235"/>
              <w:rPr>
                <w:rFonts w:hint="eastAsia" w:ascii="仿宋" w:hAnsi="仿宋" w:eastAsia="仿宋" w:cs="仿宋"/>
                <w:sz w:val="24"/>
                <w:szCs w:val="24"/>
              </w:rPr>
            </w:pPr>
            <w:r>
              <w:rPr>
                <w:rFonts w:hint="eastAsia" w:ascii="仿宋" w:hAnsi="仿宋" w:eastAsia="仿宋" w:cs="仿宋"/>
                <w:sz w:val="24"/>
                <w:szCs w:val="24"/>
              </w:rPr>
              <w:t>证书专业</w:t>
            </w:r>
          </w:p>
        </w:tc>
      </w:tr>
      <w:tr w14:paraId="2B9773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7" w:hRule="atLeast"/>
        </w:trPr>
        <w:tc>
          <w:tcPr>
            <w:tcW w:w="1429" w:type="dxa"/>
            <w:vAlign w:val="top"/>
          </w:tcPr>
          <w:p w14:paraId="754941C3">
            <w:pPr>
              <w:rPr>
                <w:rFonts w:hint="eastAsia" w:ascii="仿宋" w:hAnsi="仿宋" w:eastAsia="仿宋" w:cs="仿宋"/>
                <w:sz w:val="24"/>
                <w:szCs w:val="24"/>
              </w:rPr>
            </w:pPr>
          </w:p>
        </w:tc>
        <w:tc>
          <w:tcPr>
            <w:tcW w:w="1424" w:type="dxa"/>
            <w:vAlign w:val="top"/>
          </w:tcPr>
          <w:p w14:paraId="4EB9AD43">
            <w:pPr>
              <w:rPr>
                <w:rFonts w:hint="eastAsia" w:ascii="仿宋" w:hAnsi="仿宋" w:eastAsia="仿宋" w:cs="仿宋"/>
                <w:sz w:val="24"/>
                <w:szCs w:val="24"/>
              </w:rPr>
            </w:pPr>
          </w:p>
        </w:tc>
        <w:tc>
          <w:tcPr>
            <w:tcW w:w="1424" w:type="dxa"/>
            <w:vAlign w:val="top"/>
          </w:tcPr>
          <w:p w14:paraId="1BB36818">
            <w:pPr>
              <w:rPr>
                <w:rFonts w:hint="eastAsia" w:ascii="仿宋" w:hAnsi="仿宋" w:eastAsia="仿宋" w:cs="仿宋"/>
                <w:sz w:val="24"/>
                <w:szCs w:val="24"/>
              </w:rPr>
            </w:pPr>
          </w:p>
        </w:tc>
        <w:tc>
          <w:tcPr>
            <w:tcW w:w="1424" w:type="dxa"/>
            <w:vAlign w:val="top"/>
          </w:tcPr>
          <w:p w14:paraId="61046977">
            <w:pPr>
              <w:rPr>
                <w:rFonts w:hint="eastAsia" w:ascii="仿宋" w:hAnsi="仿宋" w:eastAsia="仿宋" w:cs="仿宋"/>
                <w:sz w:val="24"/>
                <w:szCs w:val="24"/>
              </w:rPr>
            </w:pPr>
          </w:p>
        </w:tc>
        <w:tc>
          <w:tcPr>
            <w:tcW w:w="1425" w:type="dxa"/>
            <w:vAlign w:val="top"/>
          </w:tcPr>
          <w:p w14:paraId="2D651144">
            <w:pPr>
              <w:rPr>
                <w:rFonts w:hint="eastAsia" w:ascii="仿宋" w:hAnsi="仿宋" w:eastAsia="仿宋" w:cs="仿宋"/>
                <w:sz w:val="24"/>
                <w:szCs w:val="24"/>
              </w:rPr>
            </w:pPr>
          </w:p>
        </w:tc>
        <w:tc>
          <w:tcPr>
            <w:tcW w:w="1430" w:type="dxa"/>
            <w:vAlign w:val="top"/>
          </w:tcPr>
          <w:p w14:paraId="4C021E1B">
            <w:pPr>
              <w:rPr>
                <w:rFonts w:hint="eastAsia" w:ascii="仿宋" w:hAnsi="仿宋" w:eastAsia="仿宋" w:cs="仿宋"/>
                <w:sz w:val="24"/>
                <w:szCs w:val="24"/>
              </w:rPr>
            </w:pPr>
          </w:p>
        </w:tc>
      </w:tr>
    </w:tbl>
    <w:p w14:paraId="34CEE1E9">
      <w:pPr>
        <w:pStyle w:val="2"/>
        <w:spacing w:line="295" w:lineRule="auto"/>
        <w:rPr>
          <w:rFonts w:hint="eastAsia" w:ascii="仿宋" w:hAnsi="仿宋" w:eastAsia="仿宋" w:cs="仿宋"/>
          <w:sz w:val="24"/>
          <w:szCs w:val="24"/>
        </w:rPr>
      </w:pPr>
    </w:p>
    <w:p w14:paraId="5B5C8DD0">
      <w:pPr>
        <w:pStyle w:val="2"/>
        <w:spacing w:line="295" w:lineRule="auto"/>
        <w:rPr>
          <w:rFonts w:hint="eastAsia" w:ascii="仿宋" w:hAnsi="仿宋" w:eastAsia="仿宋" w:cs="仿宋"/>
          <w:sz w:val="24"/>
          <w:szCs w:val="24"/>
        </w:rPr>
      </w:pPr>
    </w:p>
    <w:p w14:paraId="1BC749A3">
      <w:pPr>
        <w:pStyle w:val="2"/>
        <w:spacing w:line="296" w:lineRule="auto"/>
        <w:rPr>
          <w:rFonts w:hint="eastAsia" w:ascii="仿宋" w:hAnsi="仿宋" w:eastAsia="仿宋" w:cs="仿宋"/>
          <w:sz w:val="24"/>
          <w:szCs w:val="24"/>
        </w:rPr>
      </w:pPr>
    </w:p>
    <w:p w14:paraId="70D2C3D0">
      <w:pPr>
        <w:spacing w:before="78" w:line="221" w:lineRule="auto"/>
        <w:rPr>
          <w:rFonts w:hint="eastAsia" w:ascii="仿宋" w:hAnsi="仿宋" w:eastAsia="仿宋" w:cs="仿宋"/>
          <w:sz w:val="24"/>
          <w:szCs w:val="24"/>
        </w:rPr>
      </w:pPr>
      <w:r>
        <w:rPr>
          <w:rFonts w:hint="eastAsia" w:ascii="仿宋" w:hAnsi="仿宋" w:eastAsia="仿宋" w:cs="仿宋"/>
          <w:spacing w:val="-1"/>
          <w:sz w:val="24"/>
          <w:szCs w:val="24"/>
        </w:rPr>
        <w:t>供应商名称：</w:t>
      </w:r>
      <w:r>
        <w:rPr>
          <w:rFonts w:hint="eastAsia" w:ascii="仿宋" w:hAnsi="仿宋" w:eastAsia="仿宋" w:cs="仿宋"/>
          <w:spacing w:val="72"/>
          <w:sz w:val="24"/>
          <w:szCs w:val="24"/>
        </w:rPr>
        <w:t xml:space="preserve"> </w:t>
      </w:r>
      <w:r>
        <w:rPr>
          <w:rFonts w:hint="eastAsia" w:ascii="仿宋" w:hAnsi="仿宋" w:eastAsia="仿宋" w:cs="仿宋"/>
          <w:spacing w:val="-1"/>
          <w:sz w:val="24"/>
          <w:szCs w:val="24"/>
        </w:rPr>
        <w:t>{供应商名称}</w:t>
      </w:r>
    </w:p>
    <w:p w14:paraId="459C03ED">
      <w:pPr>
        <w:spacing w:before="24" w:line="222" w:lineRule="auto"/>
        <w:rPr>
          <w:rFonts w:hint="eastAsia" w:ascii="仿宋" w:hAnsi="仿宋" w:eastAsia="仿宋" w:cs="仿宋"/>
          <w:spacing w:val="-19"/>
          <w:sz w:val="24"/>
          <w:szCs w:val="24"/>
        </w:rPr>
      </w:pPr>
    </w:p>
    <w:p w14:paraId="5B17B04F">
      <w:pPr>
        <w:spacing w:before="24" w:line="222" w:lineRule="auto"/>
        <w:rPr>
          <w:rFonts w:hint="eastAsia" w:ascii="仿宋" w:hAnsi="仿宋" w:eastAsia="仿宋" w:cs="仿宋"/>
          <w:sz w:val="24"/>
          <w:szCs w:val="24"/>
        </w:rPr>
      </w:pPr>
      <w:r>
        <w:rPr>
          <w:rFonts w:hint="eastAsia" w:ascii="仿宋" w:hAnsi="仿宋" w:eastAsia="仿宋" w:cs="仿宋"/>
          <w:spacing w:val="-19"/>
          <w:sz w:val="24"/>
          <w:szCs w:val="24"/>
        </w:rPr>
        <w:t>日</w:t>
      </w:r>
      <w:r>
        <w:rPr>
          <w:rFonts w:hint="eastAsia" w:ascii="仿宋" w:hAnsi="仿宋" w:eastAsia="仿宋" w:cs="仿宋"/>
          <w:spacing w:val="28"/>
          <w:sz w:val="24"/>
          <w:szCs w:val="24"/>
        </w:rPr>
        <w:t xml:space="preserve"> </w:t>
      </w:r>
      <w:r>
        <w:rPr>
          <w:rFonts w:hint="eastAsia" w:ascii="仿宋" w:hAnsi="仿宋" w:eastAsia="仿宋" w:cs="仿宋"/>
          <w:spacing w:val="-19"/>
          <w:sz w:val="24"/>
          <w:szCs w:val="24"/>
        </w:rPr>
        <w:t>期:</w:t>
      </w:r>
      <w:r>
        <w:rPr>
          <w:rFonts w:hint="eastAsia" w:ascii="仿宋" w:hAnsi="仿宋" w:eastAsia="仿宋" w:cs="仿宋"/>
          <w:spacing w:val="61"/>
          <w:sz w:val="24"/>
          <w:szCs w:val="24"/>
        </w:rPr>
        <w:t xml:space="preserve"> </w:t>
      </w:r>
      <w:r>
        <w:rPr>
          <w:rFonts w:hint="eastAsia" w:ascii="仿宋" w:hAnsi="仿宋" w:eastAsia="仿宋" w:cs="仿宋"/>
          <w:spacing w:val="-19"/>
          <w:sz w:val="24"/>
          <w:szCs w:val="24"/>
        </w:rPr>
        <w:t>{当前</w:t>
      </w:r>
      <w:r>
        <w:rPr>
          <w:rFonts w:hint="eastAsia" w:ascii="仿宋" w:hAnsi="仿宋" w:eastAsia="仿宋" w:cs="仿宋"/>
          <w:spacing w:val="-46"/>
          <w:sz w:val="24"/>
          <w:szCs w:val="24"/>
        </w:rPr>
        <w:t xml:space="preserve"> </w:t>
      </w:r>
      <w:r>
        <w:rPr>
          <w:rFonts w:hint="eastAsia" w:ascii="仿宋" w:hAnsi="仿宋" w:eastAsia="仿宋" w:cs="仿宋"/>
          <w:spacing w:val="-19"/>
          <w:sz w:val="24"/>
          <w:szCs w:val="24"/>
        </w:rPr>
        <w:t>日期}</w:t>
      </w:r>
    </w:p>
    <w:p w14:paraId="401BF11E">
      <w:pPr>
        <w:spacing w:line="222" w:lineRule="auto"/>
        <w:rPr>
          <w:rFonts w:hint="eastAsia" w:ascii="仿宋" w:hAnsi="仿宋" w:eastAsia="仿宋" w:cs="仿宋"/>
          <w:sz w:val="24"/>
          <w:szCs w:val="24"/>
        </w:rPr>
        <w:sectPr>
          <w:footerReference r:id="rId20" w:type="default"/>
          <w:pgSz w:w="11906" w:h="16840"/>
          <w:pgMar w:top="1418" w:right="1672" w:bottom="790" w:left="1672" w:header="0" w:footer="544" w:gutter="0"/>
          <w:cols w:space="720" w:num="1"/>
        </w:sectPr>
      </w:pPr>
    </w:p>
    <w:p w14:paraId="5F473273">
      <w:pPr>
        <w:spacing w:before="48" w:line="221" w:lineRule="auto"/>
        <w:ind w:left="35"/>
        <w:rPr>
          <w:rFonts w:hint="eastAsia" w:ascii="仿宋" w:hAnsi="仿宋" w:eastAsia="仿宋" w:cs="仿宋"/>
          <w:sz w:val="24"/>
          <w:szCs w:val="24"/>
        </w:rPr>
      </w:pPr>
      <w:r>
        <w:rPr>
          <w:rFonts w:hint="eastAsia" w:ascii="仿宋" w:hAnsi="仿宋" w:eastAsia="仿宋" w:cs="仿宋"/>
          <w:spacing w:val="-1"/>
          <w:sz w:val="24"/>
          <w:szCs w:val="24"/>
        </w:rPr>
        <w:t>附件：</w:t>
      </w:r>
      <w:r>
        <w:rPr>
          <w:rFonts w:hint="eastAsia" w:ascii="仿宋" w:hAnsi="仿宋" w:eastAsia="仿宋" w:cs="仿宋"/>
          <w:spacing w:val="-25"/>
          <w:sz w:val="24"/>
          <w:szCs w:val="24"/>
        </w:rPr>
        <w:t xml:space="preserve"> </w:t>
      </w:r>
      <w:r>
        <w:rPr>
          <w:rFonts w:hint="eastAsia" w:ascii="仿宋" w:hAnsi="仿宋" w:eastAsia="仿宋" w:cs="仿宋"/>
          <w:spacing w:val="-1"/>
          <w:sz w:val="24"/>
          <w:szCs w:val="24"/>
        </w:rPr>
        <w:t>主要人员简历表</w:t>
      </w:r>
    </w:p>
    <w:p w14:paraId="7CC81870">
      <w:pPr>
        <w:pStyle w:val="2"/>
        <w:spacing w:line="241" w:lineRule="auto"/>
        <w:rPr>
          <w:rFonts w:hint="eastAsia" w:ascii="仿宋" w:hAnsi="仿宋" w:eastAsia="仿宋" w:cs="仿宋"/>
          <w:sz w:val="24"/>
          <w:szCs w:val="24"/>
        </w:rPr>
      </w:pPr>
    </w:p>
    <w:p w14:paraId="4C50195E">
      <w:pPr>
        <w:pStyle w:val="2"/>
        <w:spacing w:line="242" w:lineRule="auto"/>
        <w:rPr>
          <w:rFonts w:hint="eastAsia" w:ascii="仿宋" w:hAnsi="仿宋" w:eastAsia="仿宋" w:cs="仿宋"/>
          <w:sz w:val="24"/>
          <w:szCs w:val="24"/>
        </w:rPr>
      </w:pPr>
    </w:p>
    <w:p w14:paraId="16FC091F">
      <w:pPr>
        <w:spacing w:before="78" w:line="221" w:lineRule="auto"/>
        <w:ind w:left="3595"/>
        <w:rPr>
          <w:rFonts w:hint="eastAsia" w:ascii="仿宋" w:hAnsi="仿宋" w:eastAsia="仿宋" w:cs="仿宋"/>
          <w:sz w:val="24"/>
          <w:szCs w:val="24"/>
        </w:rPr>
      </w:pPr>
      <w:r>
        <w:rPr>
          <w:rFonts w:hint="eastAsia" w:ascii="仿宋" w:hAnsi="仿宋" w:eastAsia="仿宋" w:cs="仿宋"/>
          <w:b/>
          <w:bCs/>
          <w:spacing w:val="-6"/>
          <w:sz w:val="24"/>
          <w:szCs w:val="24"/>
        </w:rPr>
        <w:t>主要人员简历表</w:t>
      </w:r>
    </w:p>
    <w:p w14:paraId="0303014B">
      <w:pPr>
        <w:spacing w:before="71"/>
        <w:rPr>
          <w:rFonts w:hint="eastAsia" w:ascii="仿宋" w:hAnsi="仿宋" w:eastAsia="仿宋" w:cs="仿宋"/>
          <w:sz w:val="24"/>
          <w:szCs w:val="24"/>
        </w:rPr>
      </w:pPr>
    </w:p>
    <w:p w14:paraId="46E2A7D7">
      <w:pPr>
        <w:spacing w:before="70"/>
        <w:rPr>
          <w:rFonts w:hint="eastAsia" w:ascii="仿宋" w:hAnsi="仿宋" w:eastAsia="仿宋" w:cs="仿宋"/>
          <w:sz w:val="24"/>
          <w:szCs w:val="24"/>
        </w:rPr>
      </w:pPr>
    </w:p>
    <w:tbl>
      <w:tblPr>
        <w:tblStyle w:val="16"/>
        <w:tblW w:w="834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30"/>
        <w:gridCol w:w="1081"/>
        <w:gridCol w:w="1004"/>
        <w:gridCol w:w="1135"/>
        <w:gridCol w:w="1634"/>
        <w:gridCol w:w="2063"/>
      </w:tblGrid>
      <w:tr w14:paraId="4905D5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1430" w:type="dxa"/>
            <w:vAlign w:val="top"/>
          </w:tcPr>
          <w:p w14:paraId="5ED05051">
            <w:pPr>
              <w:pStyle w:val="15"/>
              <w:spacing w:before="41" w:line="224" w:lineRule="auto"/>
              <w:ind w:left="481"/>
              <w:rPr>
                <w:rFonts w:hint="eastAsia" w:ascii="仿宋" w:hAnsi="仿宋" w:eastAsia="仿宋" w:cs="仿宋"/>
                <w:sz w:val="24"/>
                <w:szCs w:val="24"/>
              </w:rPr>
            </w:pPr>
            <w:r>
              <w:rPr>
                <w:rFonts w:hint="eastAsia" w:ascii="仿宋" w:hAnsi="仿宋" w:eastAsia="仿宋" w:cs="仿宋"/>
                <w:spacing w:val="-8"/>
                <w:sz w:val="24"/>
                <w:szCs w:val="24"/>
              </w:rPr>
              <w:t>姓名</w:t>
            </w:r>
          </w:p>
        </w:tc>
        <w:tc>
          <w:tcPr>
            <w:tcW w:w="1081" w:type="dxa"/>
            <w:vAlign w:val="top"/>
          </w:tcPr>
          <w:p w14:paraId="31329E0D">
            <w:pPr>
              <w:rPr>
                <w:rFonts w:hint="eastAsia" w:ascii="仿宋" w:hAnsi="仿宋" w:eastAsia="仿宋" w:cs="仿宋"/>
                <w:sz w:val="24"/>
                <w:szCs w:val="24"/>
              </w:rPr>
            </w:pPr>
          </w:p>
        </w:tc>
        <w:tc>
          <w:tcPr>
            <w:tcW w:w="1004" w:type="dxa"/>
            <w:vAlign w:val="top"/>
          </w:tcPr>
          <w:p w14:paraId="0225A131">
            <w:pPr>
              <w:pStyle w:val="15"/>
              <w:spacing w:before="41" w:line="222" w:lineRule="auto"/>
              <w:ind w:left="281"/>
              <w:rPr>
                <w:rFonts w:hint="eastAsia" w:ascii="仿宋" w:hAnsi="仿宋" w:eastAsia="仿宋" w:cs="仿宋"/>
                <w:sz w:val="24"/>
                <w:szCs w:val="24"/>
              </w:rPr>
            </w:pPr>
            <w:r>
              <w:rPr>
                <w:rFonts w:hint="eastAsia" w:ascii="仿宋" w:hAnsi="仿宋" w:eastAsia="仿宋" w:cs="仿宋"/>
                <w:spacing w:val="-11"/>
                <w:sz w:val="24"/>
                <w:szCs w:val="24"/>
              </w:rPr>
              <w:t>年龄</w:t>
            </w:r>
          </w:p>
        </w:tc>
        <w:tc>
          <w:tcPr>
            <w:tcW w:w="4832" w:type="dxa"/>
            <w:gridSpan w:val="3"/>
            <w:vAlign w:val="top"/>
          </w:tcPr>
          <w:p w14:paraId="0E2982F8">
            <w:pPr>
              <w:rPr>
                <w:rFonts w:hint="eastAsia" w:ascii="仿宋" w:hAnsi="仿宋" w:eastAsia="仿宋" w:cs="仿宋"/>
                <w:sz w:val="24"/>
                <w:szCs w:val="24"/>
              </w:rPr>
            </w:pPr>
          </w:p>
        </w:tc>
      </w:tr>
      <w:tr w14:paraId="46A85D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1430" w:type="dxa"/>
            <w:vAlign w:val="top"/>
          </w:tcPr>
          <w:p w14:paraId="66679EEE">
            <w:pPr>
              <w:pStyle w:val="15"/>
              <w:spacing w:before="268" w:line="221" w:lineRule="auto"/>
              <w:ind w:left="480"/>
              <w:rPr>
                <w:rFonts w:hint="eastAsia" w:ascii="仿宋" w:hAnsi="仿宋" w:eastAsia="仿宋" w:cs="仿宋"/>
                <w:sz w:val="24"/>
                <w:szCs w:val="24"/>
              </w:rPr>
            </w:pPr>
            <w:r>
              <w:rPr>
                <w:rFonts w:hint="eastAsia" w:ascii="仿宋" w:hAnsi="仿宋" w:eastAsia="仿宋" w:cs="仿宋"/>
                <w:spacing w:val="-8"/>
                <w:sz w:val="24"/>
                <w:szCs w:val="24"/>
              </w:rPr>
              <w:t>职称</w:t>
            </w:r>
          </w:p>
        </w:tc>
        <w:tc>
          <w:tcPr>
            <w:tcW w:w="1081" w:type="dxa"/>
            <w:vAlign w:val="top"/>
          </w:tcPr>
          <w:p w14:paraId="3395C0DA">
            <w:pPr>
              <w:rPr>
                <w:rFonts w:hint="eastAsia" w:ascii="仿宋" w:hAnsi="仿宋" w:eastAsia="仿宋" w:cs="仿宋"/>
                <w:sz w:val="24"/>
                <w:szCs w:val="24"/>
              </w:rPr>
            </w:pPr>
          </w:p>
        </w:tc>
        <w:tc>
          <w:tcPr>
            <w:tcW w:w="1004" w:type="dxa"/>
            <w:vAlign w:val="top"/>
          </w:tcPr>
          <w:p w14:paraId="499E6BF1">
            <w:pPr>
              <w:pStyle w:val="15"/>
              <w:spacing w:before="268" w:line="223" w:lineRule="auto"/>
              <w:ind w:left="275"/>
              <w:rPr>
                <w:rFonts w:hint="eastAsia" w:ascii="仿宋" w:hAnsi="仿宋" w:eastAsia="仿宋" w:cs="仿宋"/>
                <w:sz w:val="24"/>
                <w:szCs w:val="24"/>
              </w:rPr>
            </w:pPr>
            <w:r>
              <w:rPr>
                <w:rFonts w:hint="eastAsia" w:ascii="仿宋" w:hAnsi="仿宋" w:eastAsia="仿宋" w:cs="仿宋"/>
                <w:spacing w:val="-8"/>
                <w:sz w:val="24"/>
                <w:szCs w:val="24"/>
              </w:rPr>
              <w:t>职务</w:t>
            </w:r>
          </w:p>
        </w:tc>
        <w:tc>
          <w:tcPr>
            <w:tcW w:w="1135" w:type="dxa"/>
            <w:vAlign w:val="top"/>
          </w:tcPr>
          <w:p w14:paraId="45CB57AF">
            <w:pPr>
              <w:rPr>
                <w:rFonts w:hint="eastAsia" w:ascii="仿宋" w:hAnsi="仿宋" w:eastAsia="仿宋" w:cs="仿宋"/>
                <w:sz w:val="24"/>
                <w:szCs w:val="24"/>
              </w:rPr>
            </w:pPr>
          </w:p>
        </w:tc>
        <w:tc>
          <w:tcPr>
            <w:tcW w:w="1634" w:type="dxa"/>
            <w:vAlign w:val="top"/>
          </w:tcPr>
          <w:p w14:paraId="1D5A5D27">
            <w:pPr>
              <w:pStyle w:val="15"/>
              <w:spacing w:before="36" w:line="343" w:lineRule="auto"/>
              <w:ind w:left="711" w:right="92" w:hanging="599"/>
              <w:rPr>
                <w:rFonts w:hint="eastAsia" w:ascii="仿宋" w:hAnsi="仿宋" w:eastAsia="仿宋" w:cs="仿宋"/>
                <w:sz w:val="24"/>
                <w:szCs w:val="24"/>
              </w:rPr>
            </w:pPr>
            <w:r>
              <w:rPr>
                <w:rFonts w:hint="eastAsia" w:ascii="仿宋" w:hAnsi="仿宋" w:eastAsia="仿宋" w:cs="仿宋"/>
                <w:spacing w:val="-3"/>
                <w:sz w:val="24"/>
                <w:szCs w:val="24"/>
              </w:rPr>
              <w:t>拟在本合同任</w:t>
            </w:r>
            <w:r>
              <w:rPr>
                <w:rFonts w:hint="eastAsia" w:ascii="仿宋" w:hAnsi="仿宋" w:eastAsia="仿宋" w:cs="仿宋"/>
                <w:sz w:val="24"/>
                <w:szCs w:val="24"/>
              </w:rPr>
              <w:t>职</w:t>
            </w:r>
          </w:p>
        </w:tc>
        <w:tc>
          <w:tcPr>
            <w:tcW w:w="2063" w:type="dxa"/>
            <w:vAlign w:val="top"/>
          </w:tcPr>
          <w:p w14:paraId="4D098691">
            <w:pPr>
              <w:rPr>
                <w:rFonts w:hint="eastAsia" w:ascii="仿宋" w:hAnsi="仿宋" w:eastAsia="仿宋" w:cs="仿宋"/>
                <w:sz w:val="24"/>
                <w:szCs w:val="24"/>
              </w:rPr>
            </w:pPr>
          </w:p>
        </w:tc>
      </w:tr>
      <w:tr w14:paraId="717C69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7" w:hRule="atLeast"/>
        </w:trPr>
        <w:tc>
          <w:tcPr>
            <w:tcW w:w="1430" w:type="dxa"/>
            <w:tcBorders>
              <w:right w:val="nil"/>
            </w:tcBorders>
            <w:vAlign w:val="top"/>
          </w:tcPr>
          <w:p w14:paraId="123F0151">
            <w:pPr>
              <w:rPr>
                <w:rFonts w:hint="eastAsia" w:ascii="仿宋" w:hAnsi="仿宋" w:eastAsia="仿宋" w:cs="仿宋"/>
                <w:sz w:val="24"/>
                <w:szCs w:val="24"/>
              </w:rPr>
            </w:pPr>
          </w:p>
        </w:tc>
        <w:tc>
          <w:tcPr>
            <w:tcW w:w="1081" w:type="dxa"/>
            <w:tcBorders>
              <w:left w:val="nil"/>
              <w:right w:val="nil"/>
            </w:tcBorders>
            <w:vAlign w:val="top"/>
          </w:tcPr>
          <w:p w14:paraId="6DDA892B">
            <w:pPr>
              <w:rPr>
                <w:rFonts w:hint="eastAsia" w:ascii="仿宋" w:hAnsi="仿宋" w:eastAsia="仿宋" w:cs="仿宋"/>
                <w:sz w:val="24"/>
                <w:szCs w:val="24"/>
              </w:rPr>
            </w:pPr>
          </w:p>
        </w:tc>
        <w:tc>
          <w:tcPr>
            <w:tcW w:w="1004" w:type="dxa"/>
            <w:tcBorders>
              <w:left w:val="nil"/>
              <w:right w:val="nil"/>
            </w:tcBorders>
            <w:vAlign w:val="top"/>
          </w:tcPr>
          <w:p w14:paraId="785B18BE">
            <w:pPr>
              <w:rPr>
                <w:rFonts w:hint="eastAsia" w:ascii="仿宋" w:hAnsi="仿宋" w:eastAsia="仿宋" w:cs="仿宋"/>
                <w:sz w:val="24"/>
                <w:szCs w:val="24"/>
              </w:rPr>
            </w:pPr>
          </w:p>
        </w:tc>
        <w:tc>
          <w:tcPr>
            <w:tcW w:w="4832" w:type="dxa"/>
            <w:gridSpan w:val="3"/>
            <w:tcBorders>
              <w:left w:val="nil"/>
            </w:tcBorders>
            <w:vAlign w:val="top"/>
          </w:tcPr>
          <w:p w14:paraId="53D501BA">
            <w:pPr>
              <w:pStyle w:val="15"/>
              <w:spacing w:before="110" w:line="220" w:lineRule="auto"/>
              <w:ind w:left="1314"/>
              <w:rPr>
                <w:rFonts w:hint="eastAsia" w:ascii="仿宋" w:hAnsi="仿宋" w:eastAsia="仿宋" w:cs="仿宋"/>
                <w:sz w:val="24"/>
                <w:szCs w:val="24"/>
              </w:rPr>
            </w:pPr>
            <w:r>
              <w:rPr>
                <w:rFonts w:hint="eastAsia" w:ascii="仿宋" w:hAnsi="仿宋" w:eastAsia="仿宋" w:cs="仿宋"/>
                <w:spacing w:val="-4"/>
                <w:sz w:val="24"/>
                <w:szCs w:val="24"/>
              </w:rPr>
              <w:t>主要工作经历</w:t>
            </w:r>
          </w:p>
        </w:tc>
      </w:tr>
      <w:tr w14:paraId="4EB5DD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7" w:hRule="atLeast"/>
        </w:trPr>
        <w:tc>
          <w:tcPr>
            <w:tcW w:w="1430" w:type="dxa"/>
            <w:vAlign w:val="top"/>
          </w:tcPr>
          <w:p w14:paraId="1326D0E5">
            <w:pPr>
              <w:pStyle w:val="15"/>
              <w:spacing w:before="109" w:line="223" w:lineRule="auto"/>
              <w:ind w:left="510"/>
              <w:rPr>
                <w:rFonts w:hint="eastAsia" w:ascii="仿宋" w:hAnsi="仿宋" w:eastAsia="仿宋" w:cs="仿宋"/>
                <w:sz w:val="24"/>
                <w:szCs w:val="24"/>
              </w:rPr>
            </w:pPr>
            <w:r>
              <w:rPr>
                <w:rFonts w:hint="eastAsia" w:ascii="仿宋" w:hAnsi="仿宋" w:eastAsia="仿宋" w:cs="仿宋"/>
                <w:spacing w:val="-17"/>
                <w:sz w:val="24"/>
                <w:szCs w:val="24"/>
              </w:rPr>
              <w:t>时间</w:t>
            </w:r>
          </w:p>
        </w:tc>
        <w:tc>
          <w:tcPr>
            <w:tcW w:w="1081" w:type="dxa"/>
            <w:tcBorders>
              <w:right w:val="nil"/>
            </w:tcBorders>
            <w:vAlign w:val="top"/>
          </w:tcPr>
          <w:p w14:paraId="7274C19E">
            <w:pPr>
              <w:rPr>
                <w:rFonts w:hint="eastAsia" w:ascii="仿宋" w:hAnsi="仿宋" w:eastAsia="仿宋" w:cs="仿宋"/>
                <w:sz w:val="24"/>
                <w:szCs w:val="24"/>
              </w:rPr>
            </w:pPr>
          </w:p>
        </w:tc>
        <w:tc>
          <w:tcPr>
            <w:tcW w:w="1004" w:type="dxa"/>
            <w:tcBorders>
              <w:left w:val="nil"/>
              <w:right w:val="nil"/>
            </w:tcBorders>
            <w:vAlign w:val="top"/>
          </w:tcPr>
          <w:p w14:paraId="118BA948">
            <w:pPr>
              <w:pStyle w:val="15"/>
              <w:spacing w:before="109" w:line="221" w:lineRule="auto"/>
              <w:jc w:val="right"/>
              <w:rPr>
                <w:rFonts w:hint="eastAsia" w:ascii="仿宋" w:hAnsi="仿宋" w:eastAsia="仿宋" w:cs="仿宋"/>
                <w:sz w:val="24"/>
                <w:szCs w:val="24"/>
              </w:rPr>
            </w:pPr>
            <w:r>
              <w:rPr>
                <w:rFonts w:hint="eastAsia" w:ascii="仿宋" w:hAnsi="仿宋" w:eastAsia="仿宋" w:cs="仿宋"/>
                <w:spacing w:val="-7"/>
                <w:sz w:val="24"/>
                <w:szCs w:val="24"/>
              </w:rPr>
              <w:t>项目名称</w:t>
            </w:r>
          </w:p>
        </w:tc>
        <w:tc>
          <w:tcPr>
            <w:tcW w:w="1135" w:type="dxa"/>
            <w:tcBorders>
              <w:left w:val="nil"/>
            </w:tcBorders>
            <w:vAlign w:val="top"/>
          </w:tcPr>
          <w:p w14:paraId="40181484">
            <w:pPr>
              <w:rPr>
                <w:rFonts w:hint="eastAsia" w:ascii="仿宋" w:hAnsi="仿宋" w:eastAsia="仿宋" w:cs="仿宋"/>
                <w:sz w:val="24"/>
                <w:szCs w:val="24"/>
              </w:rPr>
            </w:pPr>
          </w:p>
        </w:tc>
        <w:tc>
          <w:tcPr>
            <w:tcW w:w="1634" w:type="dxa"/>
            <w:vAlign w:val="top"/>
          </w:tcPr>
          <w:p w14:paraId="42D540CF">
            <w:pPr>
              <w:pStyle w:val="15"/>
              <w:spacing w:before="109" w:line="223" w:lineRule="auto"/>
              <w:ind w:left="354"/>
              <w:rPr>
                <w:rFonts w:hint="eastAsia" w:ascii="仿宋" w:hAnsi="仿宋" w:eastAsia="仿宋" w:cs="仿宋"/>
                <w:sz w:val="24"/>
                <w:szCs w:val="24"/>
              </w:rPr>
            </w:pPr>
            <w:r>
              <w:rPr>
                <w:rFonts w:hint="eastAsia" w:ascii="仿宋" w:hAnsi="仿宋" w:eastAsia="仿宋" w:cs="仿宋"/>
                <w:spacing w:val="-5"/>
                <w:sz w:val="24"/>
                <w:szCs w:val="24"/>
              </w:rPr>
              <w:t>担任职务</w:t>
            </w:r>
          </w:p>
        </w:tc>
        <w:tc>
          <w:tcPr>
            <w:tcW w:w="2063" w:type="dxa"/>
            <w:vAlign w:val="top"/>
          </w:tcPr>
          <w:p w14:paraId="368D953D">
            <w:pPr>
              <w:pStyle w:val="15"/>
              <w:spacing w:before="109" w:line="224" w:lineRule="auto"/>
              <w:ind w:left="690"/>
              <w:rPr>
                <w:rFonts w:hint="eastAsia" w:ascii="仿宋" w:hAnsi="仿宋" w:eastAsia="仿宋" w:cs="仿宋"/>
                <w:sz w:val="24"/>
                <w:szCs w:val="24"/>
              </w:rPr>
            </w:pPr>
            <w:r>
              <w:rPr>
                <w:rFonts w:hint="eastAsia" w:ascii="仿宋" w:hAnsi="仿宋" w:eastAsia="仿宋" w:cs="仿宋"/>
                <w:spacing w:val="-8"/>
                <w:sz w:val="24"/>
                <w:szCs w:val="24"/>
              </w:rPr>
              <w:t>发包人</w:t>
            </w:r>
          </w:p>
        </w:tc>
      </w:tr>
      <w:tr w14:paraId="6A37C7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8" w:hRule="atLeast"/>
        </w:trPr>
        <w:tc>
          <w:tcPr>
            <w:tcW w:w="1430" w:type="dxa"/>
            <w:vAlign w:val="top"/>
          </w:tcPr>
          <w:p w14:paraId="47E08E49">
            <w:pPr>
              <w:rPr>
                <w:rFonts w:hint="eastAsia" w:ascii="仿宋" w:hAnsi="仿宋" w:eastAsia="仿宋" w:cs="仿宋"/>
                <w:sz w:val="24"/>
                <w:szCs w:val="24"/>
              </w:rPr>
            </w:pPr>
          </w:p>
        </w:tc>
        <w:tc>
          <w:tcPr>
            <w:tcW w:w="1081" w:type="dxa"/>
            <w:tcBorders>
              <w:right w:val="nil"/>
            </w:tcBorders>
            <w:vAlign w:val="top"/>
          </w:tcPr>
          <w:p w14:paraId="6F66B3D5">
            <w:pPr>
              <w:rPr>
                <w:rFonts w:hint="eastAsia" w:ascii="仿宋" w:hAnsi="仿宋" w:eastAsia="仿宋" w:cs="仿宋"/>
                <w:sz w:val="24"/>
                <w:szCs w:val="24"/>
              </w:rPr>
            </w:pPr>
          </w:p>
        </w:tc>
        <w:tc>
          <w:tcPr>
            <w:tcW w:w="1004" w:type="dxa"/>
            <w:tcBorders>
              <w:left w:val="nil"/>
              <w:right w:val="nil"/>
            </w:tcBorders>
            <w:vAlign w:val="top"/>
          </w:tcPr>
          <w:p w14:paraId="6C42BC77">
            <w:pPr>
              <w:rPr>
                <w:rFonts w:hint="eastAsia" w:ascii="仿宋" w:hAnsi="仿宋" w:eastAsia="仿宋" w:cs="仿宋"/>
                <w:sz w:val="24"/>
                <w:szCs w:val="24"/>
              </w:rPr>
            </w:pPr>
          </w:p>
        </w:tc>
        <w:tc>
          <w:tcPr>
            <w:tcW w:w="1135" w:type="dxa"/>
            <w:tcBorders>
              <w:left w:val="nil"/>
            </w:tcBorders>
            <w:vAlign w:val="top"/>
          </w:tcPr>
          <w:p w14:paraId="2F87CFC0">
            <w:pPr>
              <w:rPr>
                <w:rFonts w:hint="eastAsia" w:ascii="仿宋" w:hAnsi="仿宋" w:eastAsia="仿宋" w:cs="仿宋"/>
                <w:sz w:val="24"/>
                <w:szCs w:val="24"/>
              </w:rPr>
            </w:pPr>
          </w:p>
        </w:tc>
        <w:tc>
          <w:tcPr>
            <w:tcW w:w="1634" w:type="dxa"/>
            <w:vAlign w:val="top"/>
          </w:tcPr>
          <w:p w14:paraId="0A754341">
            <w:pPr>
              <w:rPr>
                <w:rFonts w:hint="eastAsia" w:ascii="仿宋" w:hAnsi="仿宋" w:eastAsia="仿宋" w:cs="仿宋"/>
                <w:sz w:val="24"/>
                <w:szCs w:val="24"/>
              </w:rPr>
            </w:pPr>
          </w:p>
        </w:tc>
        <w:tc>
          <w:tcPr>
            <w:tcW w:w="2063" w:type="dxa"/>
            <w:vAlign w:val="top"/>
          </w:tcPr>
          <w:p w14:paraId="582BE44B">
            <w:pPr>
              <w:rPr>
                <w:rFonts w:hint="eastAsia" w:ascii="仿宋" w:hAnsi="仿宋" w:eastAsia="仿宋" w:cs="仿宋"/>
                <w:sz w:val="24"/>
                <w:szCs w:val="24"/>
              </w:rPr>
            </w:pPr>
          </w:p>
        </w:tc>
      </w:tr>
      <w:tr w14:paraId="6312A8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7" w:hRule="atLeast"/>
        </w:trPr>
        <w:tc>
          <w:tcPr>
            <w:tcW w:w="1430" w:type="dxa"/>
            <w:vAlign w:val="top"/>
          </w:tcPr>
          <w:p w14:paraId="6227DB93">
            <w:pPr>
              <w:rPr>
                <w:rFonts w:hint="eastAsia" w:ascii="仿宋" w:hAnsi="仿宋" w:eastAsia="仿宋" w:cs="仿宋"/>
                <w:sz w:val="24"/>
                <w:szCs w:val="24"/>
              </w:rPr>
            </w:pPr>
          </w:p>
        </w:tc>
        <w:tc>
          <w:tcPr>
            <w:tcW w:w="1081" w:type="dxa"/>
            <w:tcBorders>
              <w:right w:val="nil"/>
            </w:tcBorders>
            <w:vAlign w:val="top"/>
          </w:tcPr>
          <w:p w14:paraId="1B9B8C33">
            <w:pPr>
              <w:rPr>
                <w:rFonts w:hint="eastAsia" w:ascii="仿宋" w:hAnsi="仿宋" w:eastAsia="仿宋" w:cs="仿宋"/>
                <w:sz w:val="24"/>
                <w:szCs w:val="24"/>
              </w:rPr>
            </w:pPr>
          </w:p>
        </w:tc>
        <w:tc>
          <w:tcPr>
            <w:tcW w:w="1004" w:type="dxa"/>
            <w:tcBorders>
              <w:left w:val="nil"/>
              <w:right w:val="nil"/>
            </w:tcBorders>
            <w:vAlign w:val="top"/>
          </w:tcPr>
          <w:p w14:paraId="329876B7">
            <w:pPr>
              <w:rPr>
                <w:rFonts w:hint="eastAsia" w:ascii="仿宋" w:hAnsi="仿宋" w:eastAsia="仿宋" w:cs="仿宋"/>
                <w:sz w:val="24"/>
                <w:szCs w:val="24"/>
              </w:rPr>
            </w:pPr>
          </w:p>
        </w:tc>
        <w:tc>
          <w:tcPr>
            <w:tcW w:w="1135" w:type="dxa"/>
            <w:tcBorders>
              <w:left w:val="nil"/>
            </w:tcBorders>
            <w:vAlign w:val="top"/>
          </w:tcPr>
          <w:p w14:paraId="5AE8003E">
            <w:pPr>
              <w:rPr>
                <w:rFonts w:hint="eastAsia" w:ascii="仿宋" w:hAnsi="仿宋" w:eastAsia="仿宋" w:cs="仿宋"/>
                <w:sz w:val="24"/>
                <w:szCs w:val="24"/>
              </w:rPr>
            </w:pPr>
          </w:p>
        </w:tc>
        <w:tc>
          <w:tcPr>
            <w:tcW w:w="1634" w:type="dxa"/>
            <w:vAlign w:val="top"/>
          </w:tcPr>
          <w:p w14:paraId="2A71B0C4">
            <w:pPr>
              <w:rPr>
                <w:rFonts w:hint="eastAsia" w:ascii="仿宋" w:hAnsi="仿宋" w:eastAsia="仿宋" w:cs="仿宋"/>
                <w:sz w:val="24"/>
                <w:szCs w:val="24"/>
              </w:rPr>
            </w:pPr>
          </w:p>
        </w:tc>
        <w:tc>
          <w:tcPr>
            <w:tcW w:w="2063" w:type="dxa"/>
            <w:vAlign w:val="top"/>
          </w:tcPr>
          <w:p w14:paraId="296504BB">
            <w:pPr>
              <w:rPr>
                <w:rFonts w:hint="eastAsia" w:ascii="仿宋" w:hAnsi="仿宋" w:eastAsia="仿宋" w:cs="仿宋"/>
                <w:sz w:val="24"/>
                <w:szCs w:val="24"/>
              </w:rPr>
            </w:pPr>
          </w:p>
        </w:tc>
      </w:tr>
      <w:tr w14:paraId="3068C8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2" w:hRule="atLeast"/>
        </w:trPr>
        <w:tc>
          <w:tcPr>
            <w:tcW w:w="1430" w:type="dxa"/>
            <w:vAlign w:val="top"/>
          </w:tcPr>
          <w:p w14:paraId="04BB4499">
            <w:pPr>
              <w:rPr>
                <w:rFonts w:hint="eastAsia" w:ascii="仿宋" w:hAnsi="仿宋" w:eastAsia="仿宋" w:cs="仿宋"/>
                <w:sz w:val="24"/>
                <w:szCs w:val="24"/>
              </w:rPr>
            </w:pPr>
          </w:p>
        </w:tc>
        <w:tc>
          <w:tcPr>
            <w:tcW w:w="1081" w:type="dxa"/>
            <w:tcBorders>
              <w:right w:val="nil"/>
            </w:tcBorders>
            <w:vAlign w:val="top"/>
          </w:tcPr>
          <w:p w14:paraId="1E61A47C">
            <w:pPr>
              <w:rPr>
                <w:rFonts w:hint="eastAsia" w:ascii="仿宋" w:hAnsi="仿宋" w:eastAsia="仿宋" w:cs="仿宋"/>
                <w:sz w:val="24"/>
                <w:szCs w:val="24"/>
              </w:rPr>
            </w:pPr>
          </w:p>
        </w:tc>
        <w:tc>
          <w:tcPr>
            <w:tcW w:w="1004" w:type="dxa"/>
            <w:tcBorders>
              <w:left w:val="nil"/>
              <w:right w:val="nil"/>
            </w:tcBorders>
            <w:vAlign w:val="top"/>
          </w:tcPr>
          <w:p w14:paraId="2B2EDD4D">
            <w:pPr>
              <w:rPr>
                <w:rFonts w:hint="eastAsia" w:ascii="仿宋" w:hAnsi="仿宋" w:eastAsia="仿宋" w:cs="仿宋"/>
                <w:sz w:val="24"/>
                <w:szCs w:val="24"/>
              </w:rPr>
            </w:pPr>
          </w:p>
        </w:tc>
        <w:tc>
          <w:tcPr>
            <w:tcW w:w="1135" w:type="dxa"/>
            <w:tcBorders>
              <w:left w:val="nil"/>
            </w:tcBorders>
            <w:vAlign w:val="top"/>
          </w:tcPr>
          <w:p w14:paraId="2C2E8BFA">
            <w:pPr>
              <w:rPr>
                <w:rFonts w:hint="eastAsia" w:ascii="仿宋" w:hAnsi="仿宋" w:eastAsia="仿宋" w:cs="仿宋"/>
                <w:sz w:val="24"/>
                <w:szCs w:val="24"/>
              </w:rPr>
            </w:pPr>
          </w:p>
        </w:tc>
        <w:tc>
          <w:tcPr>
            <w:tcW w:w="1634" w:type="dxa"/>
            <w:vAlign w:val="top"/>
          </w:tcPr>
          <w:p w14:paraId="3E61E376">
            <w:pPr>
              <w:rPr>
                <w:rFonts w:hint="eastAsia" w:ascii="仿宋" w:hAnsi="仿宋" w:eastAsia="仿宋" w:cs="仿宋"/>
                <w:sz w:val="24"/>
                <w:szCs w:val="24"/>
              </w:rPr>
            </w:pPr>
          </w:p>
        </w:tc>
        <w:tc>
          <w:tcPr>
            <w:tcW w:w="2063" w:type="dxa"/>
            <w:vAlign w:val="top"/>
          </w:tcPr>
          <w:p w14:paraId="3C30DA51">
            <w:pPr>
              <w:rPr>
                <w:rFonts w:hint="eastAsia" w:ascii="仿宋" w:hAnsi="仿宋" w:eastAsia="仿宋" w:cs="仿宋"/>
                <w:sz w:val="24"/>
                <w:szCs w:val="24"/>
              </w:rPr>
            </w:pPr>
          </w:p>
        </w:tc>
      </w:tr>
    </w:tbl>
    <w:p w14:paraId="5A36DB37">
      <w:pPr>
        <w:pStyle w:val="2"/>
        <w:spacing w:line="270" w:lineRule="auto"/>
        <w:rPr>
          <w:rFonts w:hint="eastAsia" w:ascii="仿宋" w:hAnsi="仿宋" w:eastAsia="仿宋" w:cs="仿宋"/>
          <w:sz w:val="24"/>
          <w:szCs w:val="24"/>
        </w:rPr>
      </w:pPr>
    </w:p>
    <w:p w14:paraId="193CF0A9">
      <w:pPr>
        <w:pStyle w:val="2"/>
        <w:spacing w:line="271" w:lineRule="auto"/>
        <w:rPr>
          <w:rFonts w:hint="eastAsia" w:ascii="仿宋" w:hAnsi="仿宋" w:eastAsia="仿宋" w:cs="仿宋"/>
          <w:sz w:val="20"/>
          <w:szCs w:val="20"/>
        </w:rPr>
      </w:pPr>
    </w:p>
    <w:p w14:paraId="006CE31D">
      <w:pPr>
        <w:spacing w:before="78" w:line="230" w:lineRule="auto"/>
        <w:ind w:left="31"/>
        <w:rPr>
          <w:rFonts w:hint="eastAsia" w:ascii="仿宋" w:hAnsi="仿宋" w:eastAsia="仿宋" w:cs="仿宋"/>
          <w:sz w:val="20"/>
          <w:szCs w:val="20"/>
        </w:rPr>
      </w:pPr>
      <w:r>
        <w:rPr>
          <w:rFonts w:hint="eastAsia" w:ascii="仿宋" w:hAnsi="仿宋" w:eastAsia="仿宋" w:cs="仿宋"/>
          <w:spacing w:val="-12"/>
          <w:sz w:val="20"/>
          <w:szCs w:val="20"/>
        </w:rPr>
        <w:t>注：</w:t>
      </w:r>
    </w:p>
    <w:p w14:paraId="333E7B9D">
      <w:pPr>
        <w:spacing w:before="168" w:line="222" w:lineRule="auto"/>
        <w:ind w:left="35"/>
        <w:rPr>
          <w:rFonts w:hint="eastAsia" w:ascii="仿宋" w:hAnsi="仿宋" w:eastAsia="仿宋" w:cs="仿宋"/>
          <w:sz w:val="20"/>
          <w:szCs w:val="20"/>
        </w:rPr>
      </w:pPr>
      <w:r>
        <w:rPr>
          <w:rFonts w:hint="eastAsia" w:ascii="仿宋" w:hAnsi="仿宋" w:eastAsia="仿宋" w:cs="仿宋"/>
          <w:spacing w:val="-3"/>
          <w:sz w:val="20"/>
          <w:szCs w:val="20"/>
        </w:rPr>
        <w:t>1．人员应附身份证复印件。</w:t>
      </w:r>
    </w:p>
    <w:p w14:paraId="4EB7F37C">
      <w:pPr>
        <w:spacing w:before="180" w:line="221" w:lineRule="auto"/>
        <w:ind w:left="20"/>
        <w:rPr>
          <w:rFonts w:hint="eastAsia" w:ascii="仿宋" w:hAnsi="仿宋" w:eastAsia="仿宋" w:cs="仿宋"/>
          <w:sz w:val="20"/>
          <w:szCs w:val="20"/>
        </w:rPr>
      </w:pPr>
      <w:r>
        <w:rPr>
          <w:rFonts w:hint="eastAsia" w:ascii="仿宋" w:hAnsi="仿宋" w:eastAsia="仿宋" w:cs="仿宋"/>
          <w:spacing w:val="-1"/>
          <w:sz w:val="20"/>
          <w:szCs w:val="20"/>
        </w:rPr>
        <w:t>2．人员应附执业或职业资格证或上岗证或职称证复印件。</w:t>
      </w:r>
    </w:p>
    <w:p w14:paraId="5752D2D3">
      <w:pPr>
        <w:spacing w:line="221" w:lineRule="auto"/>
        <w:rPr>
          <w:rFonts w:hint="eastAsia" w:ascii="仿宋" w:hAnsi="仿宋" w:eastAsia="仿宋" w:cs="仿宋"/>
          <w:sz w:val="24"/>
          <w:szCs w:val="24"/>
        </w:rPr>
        <w:sectPr>
          <w:footerReference r:id="rId21" w:type="default"/>
          <w:pgSz w:w="11906" w:h="16840"/>
          <w:pgMar w:top="1418" w:right="1777" w:bottom="790" w:left="1776" w:header="0" w:footer="544" w:gutter="0"/>
          <w:cols w:space="720" w:num="1"/>
        </w:sectPr>
      </w:pPr>
    </w:p>
    <w:p w14:paraId="252A5661">
      <w:pPr>
        <w:spacing w:before="49" w:line="222" w:lineRule="auto"/>
        <w:ind w:left="213"/>
        <w:rPr>
          <w:rFonts w:hint="eastAsia" w:ascii="仿宋" w:hAnsi="仿宋" w:eastAsia="仿宋" w:cs="仿宋"/>
          <w:sz w:val="24"/>
          <w:szCs w:val="24"/>
        </w:rPr>
      </w:pPr>
      <w:r>
        <w:rPr>
          <w:rFonts w:hint="eastAsia" w:ascii="仿宋" w:hAnsi="仿宋" w:eastAsia="仿宋" w:cs="仿宋"/>
          <w:spacing w:val="1"/>
          <w:sz w:val="24"/>
          <w:szCs w:val="24"/>
        </w:rPr>
        <w:t>附件：</w:t>
      </w:r>
      <w:r>
        <w:rPr>
          <w:rFonts w:hint="eastAsia" w:ascii="仿宋" w:hAnsi="仿宋" w:eastAsia="仿宋" w:cs="仿宋"/>
          <w:spacing w:val="-32"/>
          <w:sz w:val="24"/>
          <w:szCs w:val="24"/>
        </w:rPr>
        <w:t xml:space="preserve"> </w:t>
      </w:r>
      <w:r>
        <w:rPr>
          <w:rFonts w:hint="eastAsia" w:ascii="仿宋" w:hAnsi="仿宋" w:eastAsia="仿宋" w:cs="仿宋"/>
          <w:spacing w:val="1"/>
          <w:sz w:val="24"/>
          <w:szCs w:val="24"/>
        </w:rPr>
        <w:t>供应商业绩一览表</w:t>
      </w:r>
    </w:p>
    <w:p w14:paraId="3BDCD09E">
      <w:pPr>
        <w:spacing w:before="251" w:line="223" w:lineRule="auto"/>
        <w:ind w:left="3408"/>
        <w:rPr>
          <w:rFonts w:hint="eastAsia" w:ascii="仿宋" w:hAnsi="仿宋" w:eastAsia="仿宋" w:cs="仿宋"/>
          <w:sz w:val="24"/>
          <w:szCs w:val="24"/>
        </w:rPr>
      </w:pPr>
      <w:r>
        <w:rPr>
          <w:rFonts w:hint="eastAsia" w:ascii="仿宋" w:hAnsi="仿宋" w:eastAsia="仿宋" w:cs="仿宋"/>
          <w:b/>
          <w:bCs/>
          <w:spacing w:val="-4"/>
          <w:sz w:val="24"/>
          <w:szCs w:val="24"/>
        </w:rPr>
        <w:t>供应商业绩一览表</w:t>
      </w:r>
    </w:p>
    <w:p w14:paraId="4BC5FC6D">
      <w:pPr>
        <w:spacing w:before="102"/>
        <w:rPr>
          <w:rFonts w:hint="eastAsia" w:ascii="仿宋" w:hAnsi="仿宋" w:eastAsia="仿宋" w:cs="仿宋"/>
          <w:sz w:val="24"/>
          <w:szCs w:val="24"/>
        </w:rPr>
      </w:pPr>
    </w:p>
    <w:tbl>
      <w:tblPr>
        <w:tblStyle w:val="16"/>
        <w:tblW w:w="87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2"/>
        <w:gridCol w:w="1415"/>
        <w:gridCol w:w="1557"/>
        <w:gridCol w:w="1274"/>
        <w:gridCol w:w="1416"/>
        <w:gridCol w:w="1380"/>
        <w:gridCol w:w="1000"/>
      </w:tblGrid>
      <w:tr w14:paraId="191CF0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2" w:hRule="atLeast"/>
        </w:trPr>
        <w:tc>
          <w:tcPr>
            <w:tcW w:w="662" w:type="dxa"/>
            <w:textDirection w:val="tbRlV"/>
            <w:vAlign w:val="top"/>
          </w:tcPr>
          <w:p w14:paraId="1BD668D1">
            <w:pPr>
              <w:pStyle w:val="15"/>
              <w:spacing w:before="207" w:line="202" w:lineRule="auto"/>
              <w:ind w:left="39"/>
              <w:rPr>
                <w:rFonts w:hint="eastAsia" w:ascii="仿宋" w:hAnsi="仿宋" w:eastAsia="仿宋" w:cs="仿宋"/>
                <w:sz w:val="24"/>
                <w:szCs w:val="24"/>
              </w:rPr>
            </w:pPr>
            <w:r>
              <w:rPr>
                <w:rFonts w:hint="eastAsia" w:ascii="仿宋" w:hAnsi="仿宋" w:eastAsia="仿宋" w:cs="仿宋"/>
                <w:spacing w:val="5"/>
                <w:sz w:val="24"/>
                <w:szCs w:val="24"/>
              </w:rPr>
              <w:t>序</w:t>
            </w:r>
            <w:r>
              <w:rPr>
                <w:rFonts w:hint="eastAsia" w:ascii="仿宋" w:hAnsi="仿宋" w:eastAsia="仿宋" w:cs="仿宋"/>
                <w:spacing w:val="102"/>
                <w:sz w:val="24"/>
                <w:szCs w:val="24"/>
              </w:rPr>
              <w:t xml:space="preserve"> </w:t>
            </w:r>
            <w:r>
              <w:rPr>
                <w:rFonts w:hint="eastAsia" w:ascii="仿宋" w:hAnsi="仿宋" w:eastAsia="仿宋" w:cs="仿宋"/>
                <w:spacing w:val="5"/>
                <w:sz w:val="24"/>
                <w:szCs w:val="24"/>
              </w:rPr>
              <w:t>号</w:t>
            </w:r>
          </w:p>
        </w:tc>
        <w:tc>
          <w:tcPr>
            <w:tcW w:w="1415" w:type="dxa"/>
            <w:vAlign w:val="top"/>
          </w:tcPr>
          <w:p w14:paraId="33CD4BBB">
            <w:pPr>
              <w:pStyle w:val="15"/>
              <w:spacing w:before="272" w:line="224" w:lineRule="auto"/>
              <w:ind w:left="252"/>
              <w:rPr>
                <w:rFonts w:hint="eastAsia" w:ascii="仿宋" w:hAnsi="仿宋" w:eastAsia="仿宋" w:cs="仿宋"/>
                <w:sz w:val="24"/>
                <w:szCs w:val="24"/>
              </w:rPr>
            </w:pPr>
            <w:r>
              <w:rPr>
                <w:rFonts w:hint="eastAsia" w:ascii="仿宋" w:hAnsi="仿宋" w:eastAsia="仿宋" w:cs="仿宋"/>
                <w:spacing w:val="-5"/>
                <w:sz w:val="24"/>
                <w:szCs w:val="24"/>
              </w:rPr>
              <w:t>项目业主</w:t>
            </w:r>
          </w:p>
        </w:tc>
        <w:tc>
          <w:tcPr>
            <w:tcW w:w="1557" w:type="dxa"/>
            <w:vAlign w:val="top"/>
          </w:tcPr>
          <w:p w14:paraId="79A3BF92">
            <w:pPr>
              <w:pStyle w:val="15"/>
              <w:spacing w:before="272" w:line="221" w:lineRule="auto"/>
              <w:ind w:left="310"/>
              <w:rPr>
                <w:rFonts w:hint="eastAsia" w:ascii="仿宋" w:hAnsi="仿宋" w:eastAsia="仿宋" w:cs="仿宋"/>
                <w:sz w:val="24"/>
                <w:szCs w:val="24"/>
              </w:rPr>
            </w:pPr>
            <w:r>
              <w:rPr>
                <w:rFonts w:hint="eastAsia" w:ascii="仿宋" w:hAnsi="仿宋" w:eastAsia="仿宋" w:cs="仿宋"/>
                <w:spacing w:val="-5"/>
                <w:sz w:val="24"/>
                <w:szCs w:val="24"/>
              </w:rPr>
              <w:t>项目名称</w:t>
            </w:r>
          </w:p>
        </w:tc>
        <w:tc>
          <w:tcPr>
            <w:tcW w:w="1274" w:type="dxa"/>
            <w:vAlign w:val="top"/>
          </w:tcPr>
          <w:p w14:paraId="18F5858B">
            <w:pPr>
              <w:pStyle w:val="15"/>
              <w:spacing w:before="272" w:line="223" w:lineRule="auto"/>
              <w:ind w:left="174"/>
              <w:rPr>
                <w:rFonts w:hint="eastAsia" w:ascii="仿宋" w:hAnsi="仿宋" w:eastAsia="仿宋" w:cs="仿宋"/>
                <w:sz w:val="24"/>
                <w:szCs w:val="24"/>
              </w:rPr>
            </w:pPr>
            <w:r>
              <w:rPr>
                <w:rFonts w:hint="eastAsia" w:ascii="仿宋" w:hAnsi="仿宋" w:eastAsia="仿宋" w:cs="仿宋"/>
                <w:spacing w:val="-6"/>
                <w:sz w:val="24"/>
                <w:szCs w:val="24"/>
              </w:rPr>
              <w:t>工程类别</w:t>
            </w:r>
          </w:p>
        </w:tc>
        <w:tc>
          <w:tcPr>
            <w:tcW w:w="1416" w:type="dxa"/>
            <w:vAlign w:val="top"/>
          </w:tcPr>
          <w:p w14:paraId="598813E4">
            <w:pPr>
              <w:pStyle w:val="15"/>
              <w:spacing w:before="273" w:line="222" w:lineRule="auto"/>
              <w:ind w:left="241"/>
              <w:rPr>
                <w:rFonts w:hint="eastAsia" w:ascii="仿宋" w:hAnsi="仿宋" w:eastAsia="仿宋" w:cs="仿宋"/>
                <w:sz w:val="24"/>
                <w:szCs w:val="24"/>
              </w:rPr>
            </w:pPr>
            <w:r>
              <w:rPr>
                <w:rFonts w:hint="eastAsia" w:ascii="仿宋" w:hAnsi="仿宋" w:eastAsia="仿宋" w:cs="仿宋"/>
                <w:spacing w:val="-4"/>
                <w:sz w:val="24"/>
                <w:szCs w:val="24"/>
              </w:rPr>
              <w:t>开工日期</w:t>
            </w:r>
          </w:p>
        </w:tc>
        <w:tc>
          <w:tcPr>
            <w:tcW w:w="1380" w:type="dxa"/>
            <w:vAlign w:val="top"/>
          </w:tcPr>
          <w:p w14:paraId="120FDF2C">
            <w:pPr>
              <w:pStyle w:val="15"/>
              <w:spacing w:before="272" w:line="223" w:lineRule="auto"/>
              <w:ind w:left="226"/>
              <w:rPr>
                <w:rFonts w:hint="eastAsia" w:ascii="仿宋" w:hAnsi="仿宋" w:eastAsia="仿宋" w:cs="仿宋"/>
                <w:sz w:val="24"/>
                <w:szCs w:val="24"/>
              </w:rPr>
            </w:pPr>
            <w:r>
              <w:rPr>
                <w:rFonts w:hint="eastAsia" w:ascii="仿宋" w:hAnsi="仿宋" w:eastAsia="仿宋" w:cs="仿宋"/>
                <w:spacing w:val="-5"/>
                <w:sz w:val="24"/>
                <w:szCs w:val="24"/>
              </w:rPr>
              <w:t>竣工日期</w:t>
            </w:r>
          </w:p>
        </w:tc>
        <w:tc>
          <w:tcPr>
            <w:tcW w:w="1000" w:type="dxa"/>
            <w:vAlign w:val="top"/>
          </w:tcPr>
          <w:p w14:paraId="78FB6C67">
            <w:pPr>
              <w:pStyle w:val="15"/>
              <w:spacing w:before="273" w:line="224" w:lineRule="auto"/>
              <w:ind w:left="322"/>
              <w:rPr>
                <w:rFonts w:hint="eastAsia" w:ascii="仿宋" w:hAnsi="仿宋" w:eastAsia="仿宋" w:cs="仿宋"/>
                <w:sz w:val="24"/>
                <w:szCs w:val="24"/>
              </w:rPr>
            </w:pPr>
            <w:r>
              <w:rPr>
                <w:rFonts w:hint="eastAsia" w:ascii="仿宋" w:hAnsi="仿宋" w:eastAsia="仿宋" w:cs="仿宋"/>
                <w:spacing w:val="-9"/>
                <w:sz w:val="24"/>
                <w:szCs w:val="24"/>
              </w:rPr>
              <w:t>备注</w:t>
            </w:r>
          </w:p>
        </w:tc>
      </w:tr>
      <w:tr w14:paraId="7D51C9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662" w:type="dxa"/>
            <w:vAlign w:val="top"/>
          </w:tcPr>
          <w:p w14:paraId="0009B828">
            <w:pPr>
              <w:pStyle w:val="15"/>
              <w:spacing w:before="105" w:line="315" w:lineRule="exact"/>
              <w:ind w:left="294"/>
              <w:rPr>
                <w:rFonts w:hint="eastAsia" w:ascii="仿宋" w:hAnsi="仿宋" w:eastAsia="仿宋" w:cs="仿宋"/>
                <w:sz w:val="24"/>
                <w:szCs w:val="24"/>
              </w:rPr>
            </w:pPr>
            <w:r>
              <w:rPr>
                <w:rFonts w:hint="eastAsia" w:ascii="仿宋" w:hAnsi="仿宋" w:eastAsia="仿宋" w:cs="仿宋"/>
                <w:position w:val="1"/>
                <w:sz w:val="24"/>
                <w:szCs w:val="24"/>
              </w:rPr>
              <w:t>1</w:t>
            </w:r>
          </w:p>
        </w:tc>
        <w:tc>
          <w:tcPr>
            <w:tcW w:w="1415" w:type="dxa"/>
            <w:vAlign w:val="top"/>
          </w:tcPr>
          <w:p w14:paraId="0D012ABA">
            <w:pPr>
              <w:rPr>
                <w:rFonts w:hint="eastAsia" w:ascii="仿宋" w:hAnsi="仿宋" w:eastAsia="仿宋" w:cs="仿宋"/>
                <w:sz w:val="24"/>
                <w:szCs w:val="24"/>
              </w:rPr>
            </w:pPr>
          </w:p>
        </w:tc>
        <w:tc>
          <w:tcPr>
            <w:tcW w:w="1557" w:type="dxa"/>
            <w:vAlign w:val="top"/>
          </w:tcPr>
          <w:p w14:paraId="6FBD43F8">
            <w:pPr>
              <w:rPr>
                <w:rFonts w:hint="eastAsia" w:ascii="仿宋" w:hAnsi="仿宋" w:eastAsia="仿宋" w:cs="仿宋"/>
                <w:sz w:val="24"/>
                <w:szCs w:val="24"/>
              </w:rPr>
            </w:pPr>
          </w:p>
        </w:tc>
        <w:tc>
          <w:tcPr>
            <w:tcW w:w="1274" w:type="dxa"/>
            <w:vAlign w:val="top"/>
          </w:tcPr>
          <w:p w14:paraId="233011C8">
            <w:pPr>
              <w:rPr>
                <w:rFonts w:hint="eastAsia" w:ascii="仿宋" w:hAnsi="仿宋" w:eastAsia="仿宋" w:cs="仿宋"/>
                <w:sz w:val="24"/>
                <w:szCs w:val="24"/>
              </w:rPr>
            </w:pPr>
          </w:p>
        </w:tc>
        <w:tc>
          <w:tcPr>
            <w:tcW w:w="1416" w:type="dxa"/>
            <w:vAlign w:val="top"/>
          </w:tcPr>
          <w:p w14:paraId="105AFA52">
            <w:pPr>
              <w:rPr>
                <w:rFonts w:hint="eastAsia" w:ascii="仿宋" w:hAnsi="仿宋" w:eastAsia="仿宋" w:cs="仿宋"/>
                <w:sz w:val="24"/>
                <w:szCs w:val="24"/>
              </w:rPr>
            </w:pPr>
          </w:p>
        </w:tc>
        <w:tc>
          <w:tcPr>
            <w:tcW w:w="1380" w:type="dxa"/>
            <w:vAlign w:val="top"/>
          </w:tcPr>
          <w:p w14:paraId="02FDD274">
            <w:pPr>
              <w:rPr>
                <w:rFonts w:hint="eastAsia" w:ascii="仿宋" w:hAnsi="仿宋" w:eastAsia="仿宋" w:cs="仿宋"/>
                <w:sz w:val="24"/>
                <w:szCs w:val="24"/>
              </w:rPr>
            </w:pPr>
          </w:p>
        </w:tc>
        <w:tc>
          <w:tcPr>
            <w:tcW w:w="1000" w:type="dxa"/>
            <w:vAlign w:val="top"/>
          </w:tcPr>
          <w:p w14:paraId="14FDC7B4">
            <w:pPr>
              <w:rPr>
                <w:rFonts w:hint="eastAsia" w:ascii="仿宋" w:hAnsi="仿宋" w:eastAsia="仿宋" w:cs="仿宋"/>
                <w:sz w:val="24"/>
                <w:szCs w:val="24"/>
              </w:rPr>
            </w:pPr>
          </w:p>
        </w:tc>
      </w:tr>
      <w:tr w14:paraId="1CC965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trPr>
        <w:tc>
          <w:tcPr>
            <w:tcW w:w="662" w:type="dxa"/>
            <w:vAlign w:val="top"/>
          </w:tcPr>
          <w:p w14:paraId="3E35B6BB">
            <w:pPr>
              <w:pStyle w:val="15"/>
              <w:spacing w:before="74" w:line="315" w:lineRule="exact"/>
              <w:ind w:left="280"/>
              <w:rPr>
                <w:rFonts w:hint="eastAsia" w:ascii="仿宋" w:hAnsi="仿宋" w:eastAsia="仿宋" w:cs="仿宋"/>
                <w:sz w:val="24"/>
                <w:szCs w:val="24"/>
              </w:rPr>
            </w:pPr>
            <w:r>
              <w:rPr>
                <w:rFonts w:hint="eastAsia" w:ascii="仿宋" w:hAnsi="仿宋" w:eastAsia="仿宋" w:cs="仿宋"/>
                <w:position w:val="1"/>
                <w:sz w:val="24"/>
                <w:szCs w:val="24"/>
              </w:rPr>
              <w:t>2</w:t>
            </w:r>
          </w:p>
        </w:tc>
        <w:tc>
          <w:tcPr>
            <w:tcW w:w="1415" w:type="dxa"/>
            <w:vAlign w:val="top"/>
          </w:tcPr>
          <w:p w14:paraId="20C96856">
            <w:pPr>
              <w:rPr>
                <w:rFonts w:hint="eastAsia" w:ascii="仿宋" w:hAnsi="仿宋" w:eastAsia="仿宋" w:cs="仿宋"/>
                <w:sz w:val="24"/>
                <w:szCs w:val="24"/>
              </w:rPr>
            </w:pPr>
          </w:p>
        </w:tc>
        <w:tc>
          <w:tcPr>
            <w:tcW w:w="1557" w:type="dxa"/>
            <w:vAlign w:val="top"/>
          </w:tcPr>
          <w:p w14:paraId="7E71640A">
            <w:pPr>
              <w:rPr>
                <w:rFonts w:hint="eastAsia" w:ascii="仿宋" w:hAnsi="仿宋" w:eastAsia="仿宋" w:cs="仿宋"/>
                <w:sz w:val="24"/>
                <w:szCs w:val="24"/>
              </w:rPr>
            </w:pPr>
          </w:p>
        </w:tc>
        <w:tc>
          <w:tcPr>
            <w:tcW w:w="1274" w:type="dxa"/>
            <w:vAlign w:val="top"/>
          </w:tcPr>
          <w:p w14:paraId="290C03DA">
            <w:pPr>
              <w:rPr>
                <w:rFonts w:hint="eastAsia" w:ascii="仿宋" w:hAnsi="仿宋" w:eastAsia="仿宋" w:cs="仿宋"/>
                <w:sz w:val="24"/>
                <w:szCs w:val="24"/>
              </w:rPr>
            </w:pPr>
          </w:p>
        </w:tc>
        <w:tc>
          <w:tcPr>
            <w:tcW w:w="1416" w:type="dxa"/>
            <w:vAlign w:val="top"/>
          </w:tcPr>
          <w:p w14:paraId="1FC81B42">
            <w:pPr>
              <w:rPr>
                <w:rFonts w:hint="eastAsia" w:ascii="仿宋" w:hAnsi="仿宋" w:eastAsia="仿宋" w:cs="仿宋"/>
                <w:sz w:val="24"/>
                <w:szCs w:val="24"/>
              </w:rPr>
            </w:pPr>
          </w:p>
        </w:tc>
        <w:tc>
          <w:tcPr>
            <w:tcW w:w="1380" w:type="dxa"/>
            <w:vAlign w:val="top"/>
          </w:tcPr>
          <w:p w14:paraId="4CF5A6AF">
            <w:pPr>
              <w:rPr>
                <w:rFonts w:hint="eastAsia" w:ascii="仿宋" w:hAnsi="仿宋" w:eastAsia="仿宋" w:cs="仿宋"/>
                <w:sz w:val="24"/>
                <w:szCs w:val="24"/>
              </w:rPr>
            </w:pPr>
          </w:p>
        </w:tc>
        <w:tc>
          <w:tcPr>
            <w:tcW w:w="1000" w:type="dxa"/>
            <w:vAlign w:val="top"/>
          </w:tcPr>
          <w:p w14:paraId="1EE9DDD6">
            <w:pPr>
              <w:rPr>
                <w:rFonts w:hint="eastAsia" w:ascii="仿宋" w:hAnsi="仿宋" w:eastAsia="仿宋" w:cs="仿宋"/>
                <w:sz w:val="24"/>
                <w:szCs w:val="24"/>
              </w:rPr>
            </w:pPr>
          </w:p>
        </w:tc>
      </w:tr>
      <w:tr w14:paraId="622198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trPr>
        <w:tc>
          <w:tcPr>
            <w:tcW w:w="662" w:type="dxa"/>
            <w:vAlign w:val="top"/>
          </w:tcPr>
          <w:p w14:paraId="2EE26385">
            <w:pPr>
              <w:pStyle w:val="15"/>
              <w:spacing w:before="75" w:line="241" w:lineRule="auto"/>
              <w:ind w:left="281"/>
              <w:rPr>
                <w:rFonts w:hint="eastAsia" w:ascii="仿宋" w:hAnsi="仿宋" w:eastAsia="仿宋" w:cs="仿宋"/>
                <w:sz w:val="24"/>
                <w:szCs w:val="24"/>
              </w:rPr>
            </w:pPr>
            <w:r>
              <w:rPr>
                <w:rFonts w:hint="eastAsia" w:ascii="仿宋" w:hAnsi="仿宋" w:eastAsia="仿宋" w:cs="仿宋"/>
                <w:sz w:val="24"/>
                <w:szCs w:val="24"/>
              </w:rPr>
              <w:t>3</w:t>
            </w:r>
          </w:p>
        </w:tc>
        <w:tc>
          <w:tcPr>
            <w:tcW w:w="1415" w:type="dxa"/>
            <w:vAlign w:val="top"/>
          </w:tcPr>
          <w:p w14:paraId="26A70FBB">
            <w:pPr>
              <w:rPr>
                <w:rFonts w:hint="eastAsia" w:ascii="仿宋" w:hAnsi="仿宋" w:eastAsia="仿宋" w:cs="仿宋"/>
                <w:sz w:val="24"/>
                <w:szCs w:val="24"/>
              </w:rPr>
            </w:pPr>
          </w:p>
        </w:tc>
        <w:tc>
          <w:tcPr>
            <w:tcW w:w="1557" w:type="dxa"/>
            <w:vAlign w:val="top"/>
          </w:tcPr>
          <w:p w14:paraId="27E51F81">
            <w:pPr>
              <w:rPr>
                <w:rFonts w:hint="eastAsia" w:ascii="仿宋" w:hAnsi="仿宋" w:eastAsia="仿宋" w:cs="仿宋"/>
                <w:sz w:val="24"/>
                <w:szCs w:val="24"/>
              </w:rPr>
            </w:pPr>
          </w:p>
        </w:tc>
        <w:tc>
          <w:tcPr>
            <w:tcW w:w="1274" w:type="dxa"/>
            <w:vAlign w:val="top"/>
          </w:tcPr>
          <w:p w14:paraId="39D834C0">
            <w:pPr>
              <w:rPr>
                <w:rFonts w:hint="eastAsia" w:ascii="仿宋" w:hAnsi="仿宋" w:eastAsia="仿宋" w:cs="仿宋"/>
                <w:sz w:val="24"/>
                <w:szCs w:val="24"/>
              </w:rPr>
            </w:pPr>
          </w:p>
        </w:tc>
        <w:tc>
          <w:tcPr>
            <w:tcW w:w="1416" w:type="dxa"/>
            <w:vAlign w:val="top"/>
          </w:tcPr>
          <w:p w14:paraId="148CED5A">
            <w:pPr>
              <w:rPr>
                <w:rFonts w:hint="eastAsia" w:ascii="仿宋" w:hAnsi="仿宋" w:eastAsia="仿宋" w:cs="仿宋"/>
                <w:sz w:val="24"/>
                <w:szCs w:val="24"/>
              </w:rPr>
            </w:pPr>
          </w:p>
        </w:tc>
        <w:tc>
          <w:tcPr>
            <w:tcW w:w="1380" w:type="dxa"/>
            <w:vAlign w:val="top"/>
          </w:tcPr>
          <w:p w14:paraId="3DC97DD9">
            <w:pPr>
              <w:rPr>
                <w:rFonts w:hint="eastAsia" w:ascii="仿宋" w:hAnsi="仿宋" w:eastAsia="仿宋" w:cs="仿宋"/>
                <w:sz w:val="24"/>
                <w:szCs w:val="24"/>
              </w:rPr>
            </w:pPr>
          </w:p>
        </w:tc>
        <w:tc>
          <w:tcPr>
            <w:tcW w:w="1000" w:type="dxa"/>
            <w:vAlign w:val="top"/>
          </w:tcPr>
          <w:p w14:paraId="735C1BDB">
            <w:pPr>
              <w:rPr>
                <w:rFonts w:hint="eastAsia" w:ascii="仿宋" w:hAnsi="仿宋" w:eastAsia="仿宋" w:cs="仿宋"/>
                <w:sz w:val="24"/>
                <w:szCs w:val="24"/>
              </w:rPr>
            </w:pPr>
          </w:p>
        </w:tc>
      </w:tr>
      <w:tr w14:paraId="47C041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662" w:type="dxa"/>
            <w:vAlign w:val="top"/>
          </w:tcPr>
          <w:p w14:paraId="56AFAA75">
            <w:pPr>
              <w:pStyle w:val="15"/>
              <w:spacing w:before="76" w:line="383" w:lineRule="exact"/>
              <w:ind w:left="233"/>
              <w:rPr>
                <w:rFonts w:hint="eastAsia" w:ascii="仿宋" w:hAnsi="仿宋" w:eastAsia="仿宋" w:cs="仿宋"/>
                <w:sz w:val="24"/>
                <w:szCs w:val="24"/>
              </w:rPr>
            </w:pPr>
            <w:r>
              <w:rPr>
                <w:rFonts w:hint="eastAsia" w:ascii="仿宋" w:hAnsi="仿宋" w:eastAsia="仿宋" w:cs="仿宋"/>
                <w:position w:val="3"/>
                <w:sz w:val="24"/>
                <w:szCs w:val="24"/>
              </w:rPr>
              <w:t>…</w:t>
            </w:r>
          </w:p>
        </w:tc>
        <w:tc>
          <w:tcPr>
            <w:tcW w:w="1415" w:type="dxa"/>
            <w:vAlign w:val="top"/>
          </w:tcPr>
          <w:p w14:paraId="33FF697E">
            <w:pPr>
              <w:rPr>
                <w:rFonts w:hint="eastAsia" w:ascii="仿宋" w:hAnsi="仿宋" w:eastAsia="仿宋" w:cs="仿宋"/>
                <w:sz w:val="24"/>
                <w:szCs w:val="24"/>
              </w:rPr>
            </w:pPr>
          </w:p>
        </w:tc>
        <w:tc>
          <w:tcPr>
            <w:tcW w:w="1557" w:type="dxa"/>
            <w:vAlign w:val="top"/>
          </w:tcPr>
          <w:p w14:paraId="2DFAB300">
            <w:pPr>
              <w:rPr>
                <w:rFonts w:hint="eastAsia" w:ascii="仿宋" w:hAnsi="仿宋" w:eastAsia="仿宋" w:cs="仿宋"/>
                <w:sz w:val="24"/>
                <w:szCs w:val="24"/>
              </w:rPr>
            </w:pPr>
          </w:p>
        </w:tc>
        <w:tc>
          <w:tcPr>
            <w:tcW w:w="1274" w:type="dxa"/>
            <w:vAlign w:val="top"/>
          </w:tcPr>
          <w:p w14:paraId="4E98CB6A">
            <w:pPr>
              <w:rPr>
                <w:rFonts w:hint="eastAsia" w:ascii="仿宋" w:hAnsi="仿宋" w:eastAsia="仿宋" w:cs="仿宋"/>
                <w:sz w:val="24"/>
                <w:szCs w:val="24"/>
              </w:rPr>
            </w:pPr>
          </w:p>
        </w:tc>
        <w:tc>
          <w:tcPr>
            <w:tcW w:w="1416" w:type="dxa"/>
            <w:vAlign w:val="top"/>
          </w:tcPr>
          <w:p w14:paraId="09A68620">
            <w:pPr>
              <w:rPr>
                <w:rFonts w:hint="eastAsia" w:ascii="仿宋" w:hAnsi="仿宋" w:eastAsia="仿宋" w:cs="仿宋"/>
                <w:sz w:val="24"/>
                <w:szCs w:val="24"/>
              </w:rPr>
            </w:pPr>
          </w:p>
        </w:tc>
        <w:tc>
          <w:tcPr>
            <w:tcW w:w="1380" w:type="dxa"/>
            <w:vAlign w:val="top"/>
          </w:tcPr>
          <w:p w14:paraId="07713864">
            <w:pPr>
              <w:rPr>
                <w:rFonts w:hint="eastAsia" w:ascii="仿宋" w:hAnsi="仿宋" w:eastAsia="仿宋" w:cs="仿宋"/>
                <w:sz w:val="24"/>
                <w:szCs w:val="24"/>
              </w:rPr>
            </w:pPr>
          </w:p>
        </w:tc>
        <w:tc>
          <w:tcPr>
            <w:tcW w:w="1000" w:type="dxa"/>
            <w:vAlign w:val="top"/>
          </w:tcPr>
          <w:p w14:paraId="5108A418">
            <w:pPr>
              <w:rPr>
                <w:rFonts w:hint="eastAsia" w:ascii="仿宋" w:hAnsi="仿宋" w:eastAsia="仿宋" w:cs="仿宋"/>
                <w:sz w:val="24"/>
                <w:szCs w:val="24"/>
              </w:rPr>
            </w:pPr>
          </w:p>
        </w:tc>
      </w:tr>
    </w:tbl>
    <w:p w14:paraId="0EA9D67A">
      <w:pPr>
        <w:pStyle w:val="2"/>
        <w:spacing w:line="288" w:lineRule="auto"/>
        <w:rPr>
          <w:rFonts w:hint="eastAsia" w:ascii="仿宋" w:hAnsi="仿宋" w:eastAsia="仿宋" w:cs="仿宋"/>
          <w:sz w:val="24"/>
          <w:szCs w:val="24"/>
        </w:rPr>
      </w:pPr>
    </w:p>
    <w:p w14:paraId="72472A85">
      <w:pPr>
        <w:pStyle w:val="2"/>
        <w:spacing w:line="288" w:lineRule="auto"/>
        <w:rPr>
          <w:rFonts w:hint="eastAsia" w:ascii="仿宋" w:hAnsi="仿宋" w:eastAsia="仿宋" w:cs="仿宋"/>
          <w:sz w:val="24"/>
          <w:szCs w:val="24"/>
        </w:rPr>
      </w:pPr>
    </w:p>
    <w:p w14:paraId="72C51DD9">
      <w:pPr>
        <w:spacing w:before="78" w:line="361" w:lineRule="auto"/>
        <w:ind w:right="187"/>
        <w:rPr>
          <w:rFonts w:hint="eastAsia" w:ascii="仿宋" w:hAnsi="仿宋" w:eastAsia="仿宋" w:cs="仿宋"/>
          <w:spacing w:val="-2"/>
          <w:sz w:val="24"/>
          <w:szCs w:val="24"/>
        </w:rPr>
      </w:pPr>
      <w:r>
        <w:rPr>
          <w:rFonts w:hint="eastAsia" w:ascii="仿宋" w:hAnsi="仿宋" w:eastAsia="仿宋" w:cs="仿宋"/>
          <w:spacing w:val="-2"/>
          <w:sz w:val="24"/>
          <w:szCs w:val="24"/>
        </w:rPr>
        <w:t>供应商名称（盖章</w:t>
      </w:r>
      <w:r>
        <w:rPr>
          <w:rFonts w:hint="eastAsia" w:ascii="仿宋" w:hAnsi="仿宋" w:eastAsia="仿宋" w:cs="仿宋"/>
          <w:spacing w:val="10"/>
          <w:sz w:val="24"/>
          <w:szCs w:val="24"/>
        </w:rPr>
        <w:t>）：</w:t>
      </w:r>
      <w:r>
        <w:rPr>
          <w:rFonts w:hint="eastAsia" w:ascii="仿宋" w:hAnsi="仿宋" w:eastAsia="仿宋" w:cs="仿宋"/>
          <w:spacing w:val="-62"/>
          <w:sz w:val="24"/>
          <w:szCs w:val="24"/>
        </w:rPr>
        <w:t xml:space="preserve"> </w:t>
      </w:r>
      <w:r>
        <w:rPr>
          <w:rFonts w:hint="eastAsia" w:ascii="仿宋" w:hAnsi="仿宋" w:eastAsia="仿宋" w:cs="仿宋"/>
          <w:spacing w:val="-2"/>
          <w:sz w:val="24"/>
          <w:szCs w:val="24"/>
        </w:rPr>
        <w:t>{请填写供应商名称}</w:t>
      </w:r>
    </w:p>
    <w:p w14:paraId="54E05CE7">
      <w:pPr>
        <w:spacing w:before="78" w:line="361" w:lineRule="auto"/>
        <w:ind w:right="187"/>
        <w:rPr>
          <w:rFonts w:hint="eastAsia" w:ascii="仿宋" w:hAnsi="仿宋" w:eastAsia="仿宋" w:cs="仿宋"/>
          <w:sz w:val="24"/>
          <w:szCs w:val="24"/>
        </w:rPr>
      </w:pPr>
      <w:r>
        <w:rPr>
          <w:rFonts w:hint="eastAsia" w:ascii="仿宋" w:hAnsi="仿宋" w:eastAsia="仿宋" w:cs="仿宋"/>
          <w:spacing w:val="-4"/>
          <w:sz w:val="24"/>
          <w:szCs w:val="24"/>
        </w:rPr>
        <w:t>日期：XXXX年XX月XX日</w:t>
      </w:r>
    </w:p>
    <w:p w14:paraId="0F7125C2">
      <w:pPr>
        <w:spacing w:line="361" w:lineRule="auto"/>
        <w:rPr>
          <w:rFonts w:hint="eastAsia" w:ascii="仿宋" w:hAnsi="仿宋" w:eastAsia="仿宋" w:cs="仿宋"/>
          <w:sz w:val="24"/>
          <w:szCs w:val="24"/>
        </w:rPr>
        <w:sectPr>
          <w:footerReference r:id="rId22" w:type="default"/>
          <w:pgSz w:w="11906" w:h="16840"/>
          <w:pgMar w:top="1418" w:right="1598" w:bottom="790" w:left="1598" w:header="0" w:footer="544" w:gutter="0"/>
          <w:cols w:space="720" w:num="1"/>
        </w:sectPr>
      </w:pPr>
    </w:p>
    <w:p w14:paraId="6398F290">
      <w:pPr>
        <w:spacing w:before="48" w:line="222" w:lineRule="auto"/>
        <w:ind w:left="25"/>
        <w:rPr>
          <w:rFonts w:hint="eastAsia" w:ascii="仿宋" w:hAnsi="仿宋" w:eastAsia="仿宋" w:cs="仿宋"/>
          <w:sz w:val="24"/>
          <w:szCs w:val="24"/>
        </w:rPr>
      </w:pPr>
      <w:r>
        <w:rPr>
          <w:rFonts w:hint="eastAsia" w:ascii="仿宋" w:hAnsi="仿宋" w:eastAsia="仿宋" w:cs="仿宋"/>
          <w:spacing w:val="2"/>
          <w:sz w:val="24"/>
          <w:szCs w:val="24"/>
        </w:rPr>
        <w:t>附件： 强制优先采购产品承诺函</w:t>
      </w:r>
    </w:p>
    <w:p w14:paraId="7D96522A">
      <w:pPr>
        <w:pStyle w:val="2"/>
        <w:spacing w:line="477" w:lineRule="auto"/>
        <w:rPr>
          <w:rFonts w:hint="eastAsia" w:ascii="仿宋" w:hAnsi="仿宋" w:eastAsia="仿宋" w:cs="仿宋"/>
          <w:sz w:val="24"/>
          <w:szCs w:val="24"/>
        </w:rPr>
      </w:pPr>
    </w:p>
    <w:p w14:paraId="4DD78D2D">
      <w:pPr>
        <w:spacing w:before="139" w:line="226" w:lineRule="auto"/>
        <w:ind w:left="1559" w:firstLine="494" w:firstLineChars="200"/>
        <w:rPr>
          <w:rFonts w:hint="eastAsia" w:ascii="仿宋" w:hAnsi="仿宋" w:eastAsia="仿宋" w:cs="仿宋"/>
          <w:sz w:val="24"/>
          <w:szCs w:val="24"/>
        </w:rPr>
      </w:pPr>
      <w:r>
        <w:rPr>
          <w:rFonts w:hint="eastAsia" w:ascii="仿宋" w:hAnsi="仿宋" w:eastAsia="仿宋" w:cs="仿宋"/>
          <w:b/>
          <w:bCs/>
          <w:spacing w:val="3"/>
          <w:sz w:val="24"/>
          <w:szCs w:val="24"/>
        </w:rPr>
        <w:t>强制、优先采购产品承诺函</w:t>
      </w:r>
    </w:p>
    <w:p w14:paraId="270C45CB">
      <w:pPr>
        <w:spacing w:before="22" w:line="227" w:lineRule="auto"/>
        <w:ind w:left="860"/>
        <w:rPr>
          <w:rFonts w:hint="eastAsia" w:ascii="仿宋" w:hAnsi="仿宋" w:eastAsia="仿宋" w:cs="仿宋"/>
          <w:b/>
          <w:bCs/>
          <w:spacing w:val="-2"/>
          <w:sz w:val="24"/>
          <w:szCs w:val="24"/>
        </w:rPr>
      </w:pPr>
    </w:p>
    <w:p w14:paraId="5E7CE783">
      <w:pPr>
        <w:spacing w:before="22" w:line="227" w:lineRule="auto"/>
        <w:rPr>
          <w:rFonts w:hint="eastAsia" w:ascii="仿宋" w:hAnsi="仿宋" w:eastAsia="仿宋" w:cs="仿宋"/>
          <w:sz w:val="24"/>
          <w:szCs w:val="24"/>
        </w:rPr>
      </w:pPr>
      <w:r>
        <w:rPr>
          <w:rFonts w:hint="eastAsia" w:ascii="仿宋" w:hAnsi="仿宋" w:eastAsia="仿宋" w:cs="仿宋"/>
          <w:b/>
          <w:bCs/>
          <w:spacing w:val="-2"/>
          <w:sz w:val="24"/>
          <w:szCs w:val="24"/>
        </w:rPr>
        <w:t>致：</w:t>
      </w:r>
      <w:r>
        <w:rPr>
          <w:rFonts w:hint="eastAsia" w:ascii="仿宋" w:hAnsi="仿宋" w:eastAsia="仿宋" w:cs="仿宋"/>
          <w:spacing w:val="-61"/>
          <w:sz w:val="24"/>
          <w:szCs w:val="24"/>
        </w:rPr>
        <w:t xml:space="preserve"> </w:t>
      </w:r>
      <w:r>
        <w:rPr>
          <w:rFonts w:hint="eastAsia" w:ascii="仿宋" w:hAnsi="仿宋" w:eastAsia="仿宋" w:cs="仿宋"/>
          <w:b/>
          <w:bCs/>
          <w:spacing w:val="-2"/>
          <w:sz w:val="24"/>
          <w:szCs w:val="24"/>
        </w:rPr>
        <w:t>{代理机构名称}</w:t>
      </w:r>
    </w:p>
    <w:p w14:paraId="4B175C85">
      <w:pPr>
        <w:spacing w:before="78" w:line="369" w:lineRule="auto"/>
        <w:ind w:right="1074" w:firstLine="476" w:firstLineChars="200"/>
        <w:rPr>
          <w:rFonts w:hint="eastAsia" w:ascii="仿宋" w:hAnsi="仿宋" w:eastAsia="仿宋" w:cs="仿宋"/>
          <w:sz w:val="24"/>
          <w:szCs w:val="24"/>
        </w:rPr>
      </w:pPr>
      <w:r>
        <w:rPr>
          <w:rFonts w:hint="eastAsia" w:ascii="仿宋" w:hAnsi="仿宋" w:eastAsia="仿宋" w:cs="仿宋"/>
          <w:spacing w:val="-1"/>
          <w:sz w:val="24"/>
          <w:szCs w:val="24"/>
        </w:rPr>
        <w:t>我单位作为参与本次政府采购项目的供应商，根据采购文</w:t>
      </w:r>
      <w:r>
        <w:rPr>
          <w:rFonts w:hint="eastAsia" w:ascii="仿宋" w:hAnsi="仿宋" w:eastAsia="仿宋" w:cs="仿宋"/>
          <w:spacing w:val="-2"/>
          <w:sz w:val="24"/>
          <w:szCs w:val="24"/>
        </w:rPr>
        <w:t>件要求，现郑重承诺如下：</w:t>
      </w:r>
    </w:p>
    <w:p w14:paraId="6BA7C317">
      <w:pPr>
        <w:spacing w:before="4" w:line="331" w:lineRule="auto"/>
        <w:ind w:right="954"/>
        <w:rPr>
          <w:rFonts w:hint="eastAsia" w:ascii="仿宋" w:hAnsi="仿宋" w:eastAsia="仿宋" w:cs="仿宋"/>
          <w:sz w:val="24"/>
          <w:szCs w:val="24"/>
        </w:rPr>
      </w:pPr>
      <w:r>
        <w:rPr>
          <w:rFonts w:hint="eastAsia" w:ascii="仿宋" w:hAnsi="仿宋" w:eastAsia="仿宋" w:cs="仿宋"/>
          <w:spacing w:val="-2"/>
          <w:sz w:val="24"/>
          <w:szCs w:val="24"/>
        </w:rPr>
        <w:t>一、我单位提供的</w:t>
      </w:r>
      <w:r>
        <w:rPr>
          <w:rFonts w:hint="eastAsia" w:ascii="仿宋" w:hAnsi="仿宋" w:eastAsia="仿宋" w:cs="仿宋"/>
          <w:spacing w:val="-2"/>
          <w:sz w:val="24"/>
          <w:szCs w:val="24"/>
          <w:u w:val="single" w:color="auto"/>
        </w:rPr>
        <w:t xml:space="preserve">   </w:t>
      </w:r>
      <w:r>
        <w:rPr>
          <w:rFonts w:hint="eastAsia" w:ascii="仿宋" w:hAnsi="仿宋" w:eastAsia="仿宋" w:cs="仿宋"/>
          <w:spacing w:val="-87"/>
          <w:sz w:val="24"/>
          <w:szCs w:val="24"/>
        </w:rPr>
        <w:t xml:space="preserve"> </w:t>
      </w:r>
      <w:r>
        <w:rPr>
          <w:rFonts w:hint="eastAsia" w:ascii="仿宋" w:hAnsi="仿宋" w:eastAsia="仿宋" w:cs="仿宋"/>
          <w:spacing w:val="-2"/>
          <w:sz w:val="24"/>
          <w:szCs w:val="24"/>
        </w:rPr>
        <w:t>产品属于强制节能政府采购品目清单</w:t>
      </w:r>
      <w:r>
        <w:rPr>
          <w:rFonts w:hint="eastAsia" w:ascii="仿宋" w:hAnsi="仿宋" w:eastAsia="仿宋" w:cs="仿宋"/>
          <w:spacing w:val="-1"/>
          <w:sz w:val="24"/>
          <w:szCs w:val="24"/>
        </w:rPr>
        <w:t>范围的产品，供货时提供的前述产品具有强制节能产品认证证书，我单位在供货时提供认证结果信息发布平台公布的该产品认证信息截图，或者在有效期内的认证证书。（实质性要求）</w:t>
      </w:r>
    </w:p>
    <w:p w14:paraId="2E283562">
      <w:pPr>
        <w:spacing w:before="195" w:line="295" w:lineRule="auto"/>
        <w:ind w:right="954"/>
        <w:rPr>
          <w:rFonts w:hint="eastAsia" w:ascii="仿宋" w:hAnsi="仿宋" w:eastAsia="仿宋" w:cs="仿宋"/>
          <w:sz w:val="24"/>
          <w:szCs w:val="24"/>
        </w:rPr>
      </w:pPr>
      <w:r>
        <w:rPr>
          <w:rFonts w:hint="eastAsia" w:ascii="仿宋" w:hAnsi="仿宋" w:eastAsia="仿宋" w:cs="仿宋"/>
          <w:spacing w:val="-2"/>
          <w:sz w:val="24"/>
          <w:szCs w:val="24"/>
        </w:rPr>
        <w:t>二、我单位提供的</w:t>
      </w:r>
      <w:r>
        <w:rPr>
          <w:rFonts w:hint="eastAsia" w:ascii="仿宋" w:hAnsi="仿宋" w:eastAsia="仿宋" w:cs="仿宋"/>
          <w:spacing w:val="-2"/>
          <w:sz w:val="24"/>
          <w:szCs w:val="24"/>
          <w:u w:val="single" w:color="auto"/>
        </w:rPr>
        <w:t xml:space="preserve">   </w:t>
      </w:r>
      <w:r>
        <w:rPr>
          <w:rFonts w:hint="eastAsia" w:ascii="仿宋" w:hAnsi="仿宋" w:eastAsia="仿宋" w:cs="仿宋"/>
          <w:spacing w:val="-91"/>
          <w:sz w:val="24"/>
          <w:szCs w:val="24"/>
        </w:rPr>
        <w:t xml:space="preserve"> </w:t>
      </w:r>
      <w:r>
        <w:rPr>
          <w:rFonts w:hint="eastAsia" w:ascii="仿宋" w:hAnsi="仿宋" w:eastAsia="仿宋" w:cs="仿宋"/>
          <w:spacing w:val="-2"/>
          <w:sz w:val="24"/>
          <w:szCs w:val="24"/>
        </w:rPr>
        <w:t>产品属于优先节能政府采购品目清单</w:t>
      </w:r>
      <w:r>
        <w:rPr>
          <w:rFonts w:hint="eastAsia" w:ascii="仿宋" w:hAnsi="仿宋" w:eastAsia="仿宋" w:cs="仿宋"/>
          <w:spacing w:val="-1"/>
          <w:sz w:val="24"/>
          <w:szCs w:val="24"/>
        </w:rPr>
        <w:t>范围的产品，供货时提供的前述产品具有节能产品认</w:t>
      </w:r>
      <w:r>
        <w:rPr>
          <w:rFonts w:hint="eastAsia" w:ascii="仿宋" w:hAnsi="仿宋" w:eastAsia="仿宋" w:cs="仿宋"/>
          <w:spacing w:val="-2"/>
          <w:sz w:val="24"/>
          <w:szCs w:val="24"/>
        </w:rPr>
        <w:t>证证书，</w:t>
      </w:r>
      <w:r>
        <w:rPr>
          <w:rFonts w:hint="eastAsia" w:ascii="仿宋" w:hAnsi="仿宋" w:eastAsia="仿宋" w:cs="仿宋"/>
          <w:spacing w:val="-1"/>
          <w:sz w:val="24"/>
          <w:szCs w:val="24"/>
        </w:rPr>
        <w:t>我单位在供货时提供认证结果信息发布平台公布的该产品认证信息截图，或者在有效期内的认证证书。</w:t>
      </w:r>
    </w:p>
    <w:p w14:paraId="16DB27D0">
      <w:pPr>
        <w:spacing w:before="194" w:line="332" w:lineRule="auto"/>
        <w:ind w:right="954"/>
        <w:rPr>
          <w:rFonts w:hint="eastAsia" w:ascii="仿宋" w:hAnsi="仿宋" w:eastAsia="仿宋" w:cs="仿宋"/>
          <w:sz w:val="24"/>
          <w:szCs w:val="24"/>
        </w:rPr>
      </w:pPr>
      <w:r>
        <w:rPr>
          <w:rFonts w:hint="eastAsia" w:ascii="仿宋" w:hAnsi="仿宋" w:eastAsia="仿宋" w:cs="仿宋"/>
          <w:spacing w:val="-2"/>
          <w:sz w:val="24"/>
          <w:szCs w:val="24"/>
        </w:rPr>
        <w:t>三、我单位提供的</w:t>
      </w:r>
      <w:r>
        <w:rPr>
          <w:rFonts w:hint="eastAsia" w:ascii="仿宋" w:hAnsi="仿宋" w:eastAsia="仿宋" w:cs="仿宋"/>
          <w:spacing w:val="-2"/>
          <w:sz w:val="24"/>
          <w:szCs w:val="24"/>
          <w:u w:val="single" w:color="auto"/>
        </w:rPr>
        <w:t xml:space="preserve">   </w:t>
      </w:r>
      <w:r>
        <w:rPr>
          <w:rFonts w:hint="eastAsia" w:ascii="仿宋" w:hAnsi="仿宋" w:eastAsia="仿宋" w:cs="仿宋"/>
          <w:spacing w:val="-90"/>
          <w:sz w:val="24"/>
          <w:szCs w:val="24"/>
        </w:rPr>
        <w:t xml:space="preserve"> </w:t>
      </w:r>
      <w:r>
        <w:rPr>
          <w:rFonts w:hint="eastAsia" w:ascii="仿宋" w:hAnsi="仿宋" w:eastAsia="仿宋" w:cs="仿宋"/>
          <w:spacing w:val="-2"/>
          <w:sz w:val="24"/>
          <w:szCs w:val="24"/>
        </w:rPr>
        <w:t>产品属于优先环境标志政府采购品目</w:t>
      </w:r>
      <w:r>
        <w:rPr>
          <w:rFonts w:hint="eastAsia" w:ascii="仿宋" w:hAnsi="仿宋" w:eastAsia="仿宋" w:cs="仿宋"/>
          <w:spacing w:val="-1"/>
          <w:sz w:val="24"/>
          <w:szCs w:val="24"/>
        </w:rPr>
        <w:t>清单范围的产品，供货时提供的前述产品具有环境标志产品认证证书，我单位在供货时提供认证结果信息发布平台公布的该产品认证信息截图，或者在有效期内的认证证书。</w:t>
      </w:r>
    </w:p>
    <w:p w14:paraId="4A3F38B8">
      <w:pPr>
        <w:spacing w:before="194" w:line="370" w:lineRule="auto"/>
        <w:ind w:right="1014" w:firstLine="238" w:firstLineChars="100"/>
        <w:jc w:val="both"/>
        <w:rPr>
          <w:rFonts w:hint="eastAsia" w:ascii="仿宋" w:hAnsi="仿宋" w:eastAsia="仿宋" w:cs="仿宋"/>
          <w:sz w:val="24"/>
          <w:szCs w:val="24"/>
        </w:rPr>
      </w:pPr>
      <w:r>
        <w:rPr>
          <w:rFonts w:hint="eastAsia" w:ascii="仿宋" w:hAnsi="仿宋" w:eastAsia="仿宋" w:cs="仿宋"/>
          <w:spacing w:val="-1"/>
          <w:sz w:val="24"/>
          <w:szCs w:val="24"/>
        </w:rPr>
        <w:t>我单位对上述承诺内容的真实性负责，如经查证承诺内容存在虚假，我单位愿意依法承担因提供虚假材料谋取成交的法</w:t>
      </w:r>
      <w:r>
        <w:rPr>
          <w:rFonts w:hint="eastAsia" w:ascii="仿宋" w:hAnsi="仿宋" w:eastAsia="仿宋" w:cs="仿宋"/>
          <w:spacing w:val="-4"/>
          <w:sz w:val="24"/>
          <w:szCs w:val="24"/>
        </w:rPr>
        <w:t>律责任。</w:t>
      </w:r>
    </w:p>
    <w:p w14:paraId="4D611252">
      <w:pPr>
        <w:pStyle w:val="2"/>
        <w:spacing w:line="247" w:lineRule="auto"/>
        <w:rPr>
          <w:rFonts w:hint="eastAsia" w:ascii="仿宋" w:hAnsi="仿宋" w:eastAsia="仿宋" w:cs="仿宋"/>
          <w:sz w:val="24"/>
          <w:szCs w:val="24"/>
        </w:rPr>
      </w:pPr>
    </w:p>
    <w:p w14:paraId="0B2A55FF">
      <w:pPr>
        <w:spacing w:before="79" w:line="229" w:lineRule="auto"/>
        <w:rPr>
          <w:rFonts w:hint="eastAsia" w:ascii="仿宋" w:hAnsi="仿宋" w:eastAsia="仿宋" w:cs="仿宋"/>
          <w:sz w:val="24"/>
          <w:szCs w:val="24"/>
        </w:rPr>
      </w:pPr>
      <w:r>
        <w:rPr>
          <w:rFonts w:hint="eastAsia" w:ascii="仿宋" w:hAnsi="仿宋" w:eastAsia="仿宋" w:cs="仿宋"/>
          <w:spacing w:val="4"/>
          <w:sz w:val="24"/>
          <w:szCs w:val="24"/>
        </w:rPr>
        <w:t>供应商名称：</w:t>
      </w:r>
      <w:r>
        <w:rPr>
          <w:rFonts w:hint="eastAsia" w:ascii="仿宋" w:hAnsi="仿宋" w:eastAsia="仿宋" w:cs="仿宋"/>
          <w:spacing w:val="-44"/>
          <w:sz w:val="24"/>
          <w:szCs w:val="24"/>
        </w:rPr>
        <w:t xml:space="preserve"> </w:t>
      </w:r>
      <w:r>
        <w:rPr>
          <w:rFonts w:hint="eastAsia" w:ascii="仿宋" w:hAnsi="仿宋" w:eastAsia="仿宋" w:cs="仿宋"/>
          <w:spacing w:val="4"/>
          <w:sz w:val="24"/>
          <w:szCs w:val="24"/>
        </w:rPr>
        <w:t>{供应商名称}（加盖公章）</w:t>
      </w:r>
    </w:p>
    <w:p w14:paraId="1D2E722E">
      <w:pPr>
        <w:pStyle w:val="2"/>
        <w:spacing w:line="271" w:lineRule="auto"/>
        <w:rPr>
          <w:rFonts w:hint="eastAsia" w:ascii="仿宋" w:hAnsi="仿宋" w:eastAsia="仿宋" w:cs="仿宋"/>
          <w:sz w:val="24"/>
          <w:szCs w:val="24"/>
        </w:rPr>
      </w:pPr>
    </w:p>
    <w:p w14:paraId="751C1ED7">
      <w:pPr>
        <w:spacing w:before="78" w:line="229" w:lineRule="auto"/>
        <w:rPr>
          <w:rFonts w:hint="eastAsia" w:ascii="仿宋" w:hAnsi="仿宋" w:eastAsia="仿宋" w:cs="仿宋"/>
          <w:sz w:val="24"/>
          <w:szCs w:val="24"/>
        </w:rPr>
      </w:pPr>
      <w:r>
        <w:rPr>
          <w:rFonts w:hint="eastAsia" w:ascii="仿宋" w:hAnsi="仿宋" w:eastAsia="仿宋" w:cs="仿宋"/>
          <w:spacing w:val="-8"/>
          <w:sz w:val="24"/>
          <w:szCs w:val="24"/>
        </w:rPr>
        <w:t>日</w:t>
      </w:r>
      <w:r>
        <w:rPr>
          <w:rFonts w:hint="eastAsia" w:ascii="仿宋" w:hAnsi="仿宋" w:eastAsia="仿宋" w:cs="仿宋"/>
          <w:spacing w:val="29"/>
          <w:sz w:val="24"/>
          <w:szCs w:val="24"/>
        </w:rPr>
        <w:t xml:space="preserve"> </w:t>
      </w:r>
      <w:r>
        <w:rPr>
          <w:rFonts w:hint="eastAsia" w:ascii="仿宋" w:hAnsi="仿宋" w:eastAsia="仿宋" w:cs="仿宋"/>
          <w:spacing w:val="-8"/>
          <w:sz w:val="24"/>
          <w:szCs w:val="24"/>
        </w:rPr>
        <w:t>期：</w:t>
      </w:r>
      <w:r>
        <w:rPr>
          <w:rFonts w:hint="eastAsia" w:ascii="仿宋" w:hAnsi="仿宋" w:eastAsia="仿宋" w:cs="仿宋"/>
          <w:spacing w:val="-61"/>
          <w:sz w:val="24"/>
          <w:szCs w:val="24"/>
        </w:rPr>
        <w:t xml:space="preserve"> </w:t>
      </w:r>
      <w:r>
        <w:rPr>
          <w:rFonts w:hint="eastAsia" w:ascii="仿宋" w:hAnsi="仿宋" w:eastAsia="仿宋" w:cs="仿宋"/>
          <w:spacing w:val="-8"/>
          <w:sz w:val="24"/>
          <w:szCs w:val="24"/>
        </w:rPr>
        <w:t>{当前日期}</w:t>
      </w:r>
    </w:p>
    <w:p w14:paraId="258415D7">
      <w:pPr>
        <w:spacing w:line="229" w:lineRule="auto"/>
        <w:rPr>
          <w:rFonts w:hint="eastAsia" w:ascii="仿宋" w:hAnsi="仿宋" w:eastAsia="仿宋" w:cs="仿宋"/>
          <w:sz w:val="24"/>
          <w:szCs w:val="24"/>
        </w:rPr>
        <w:sectPr>
          <w:footerReference r:id="rId23" w:type="default"/>
          <w:pgSz w:w="11906" w:h="16840"/>
          <w:pgMar w:top="1418" w:right="1785" w:bottom="790" w:left="1785" w:header="0" w:footer="544" w:gutter="0"/>
          <w:cols w:space="720" w:num="1"/>
        </w:sectPr>
      </w:pPr>
    </w:p>
    <w:p w14:paraId="50078B29">
      <w:pPr>
        <w:spacing w:before="48" w:line="221" w:lineRule="auto"/>
        <w:ind w:left="33"/>
        <w:rPr>
          <w:rFonts w:hint="eastAsia" w:ascii="仿宋" w:hAnsi="仿宋" w:eastAsia="仿宋" w:cs="仿宋"/>
          <w:sz w:val="24"/>
          <w:szCs w:val="24"/>
        </w:rPr>
      </w:pPr>
      <w:r>
        <w:rPr>
          <w:rFonts w:hint="eastAsia" w:ascii="仿宋" w:hAnsi="仿宋" w:eastAsia="仿宋" w:cs="仿宋"/>
          <w:spacing w:val="6"/>
          <w:sz w:val="24"/>
          <w:szCs w:val="24"/>
        </w:rPr>
        <w:t>附件：标的清单</w:t>
      </w:r>
    </w:p>
    <w:p w14:paraId="7C1394EF">
      <w:pPr>
        <w:pStyle w:val="2"/>
        <w:spacing w:line="255" w:lineRule="auto"/>
        <w:rPr>
          <w:rFonts w:hint="eastAsia" w:ascii="仿宋" w:hAnsi="仿宋" w:eastAsia="仿宋" w:cs="仿宋"/>
          <w:sz w:val="24"/>
          <w:szCs w:val="24"/>
        </w:rPr>
      </w:pPr>
    </w:p>
    <w:p w14:paraId="7A3DC580">
      <w:pPr>
        <w:pStyle w:val="2"/>
        <w:spacing w:line="255" w:lineRule="auto"/>
        <w:rPr>
          <w:rFonts w:hint="eastAsia" w:ascii="仿宋" w:hAnsi="仿宋" w:eastAsia="仿宋" w:cs="仿宋"/>
          <w:sz w:val="24"/>
          <w:szCs w:val="24"/>
        </w:rPr>
      </w:pPr>
    </w:p>
    <w:p w14:paraId="0D9A5661">
      <w:pPr>
        <w:spacing w:before="182" w:line="225" w:lineRule="auto"/>
        <w:ind w:left="2788"/>
        <w:rPr>
          <w:rFonts w:hint="eastAsia" w:ascii="仿宋" w:hAnsi="仿宋" w:eastAsia="仿宋" w:cs="仿宋"/>
          <w:sz w:val="24"/>
          <w:szCs w:val="24"/>
        </w:rPr>
      </w:pPr>
      <w:r>
        <w:rPr>
          <w:rFonts w:hint="eastAsia" w:ascii="仿宋" w:hAnsi="仿宋" w:eastAsia="仿宋" w:cs="仿宋"/>
          <w:b/>
          <w:bCs/>
          <w:spacing w:val="-4"/>
          <w:sz w:val="24"/>
          <w:szCs w:val="24"/>
        </w:rPr>
        <w:t>分项报价表</w:t>
      </w:r>
    </w:p>
    <w:p w14:paraId="0D432081">
      <w:pPr>
        <w:spacing w:before="10" w:line="229" w:lineRule="auto"/>
        <w:rPr>
          <w:rFonts w:hint="eastAsia" w:ascii="仿宋" w:hAnsi="仿宋" w:eastAsia="仿宋" w:cs="仿宋"/>
          <w:sz w:val="24"/>
          <w:szCs w:val="24"/>
        </w:rPr>
      </w:pPr>
      <w:r>
        <w:rPr>
          <w:rFonts w:hint="eastAsia" w:ascii="仿宋" w:hAnsi="仿宋" w:eastAsia="仿宋" w:cs="仿宋"/>
          <w:b/>
          <w:bCs/>
          <w:spacing w:val="-1"/>
          <w:sz w:val="24"/>
          <w:szCs w:val="24"/>
        </w:rPr>
        <w:t>采购编号：</w:t>
      </w:r>
      <w:r>
        <w:rPr>
          <w:rFonts w:hint="eastAsia" w:ascii="仿宋" w:hAnsi="仿宋" w:eastAsia="仿宋" w:cs="仿宋"/>
          <w:spacing w:val="-61"/>
          <w:sz w:val="24"/>
          <w:szCs w:val="24"/>
        </w:rPr>
        <w:t xml:space="preserve"> </w:t>
      </w:r>
      <w:r>
        <w:rPr>
          <w:rFonts w:hint="eastAsia" w:ascii="仿宋" w:hAnsi="仿宋" w:eastAsia="仿宋" w:cs="仿宋"/>
          <w:b/>
          <w:bCs/>
          <w:spacing w:val="-1"/>
          <w:sz w:val="24"/>
          <w:szCs w:val="24"/>
        </w:rPr>
        <w:t>{采购编号}</w:t>
      </w:r>
    </w:p>
    <w:p w14:paraId="49F9B7FB">
      <w:pPr>
        <w:spacing w:before="300" w:line="227" w:lineRule="auto"/>
        <w:rPr>
          <w:rFonts w:hint="eastAsia" w:ascii="仿宋" w:hAnsi="仿宋" w:eastAsia="仿宋" w:cs="仿宋"/>
          <w:sz w:val="24"/>
          <w:szCs w:val="24"/>
        </w:rPr>
      </w:pPr>
      <w:r>
        <w:rPr>
          <w:rFonts w:hint="eastAsia" w:ascii="仿宋" w:hAnsi="仿宋" w:eastAsia="仿宋" w:cs="仿宋"/>
          <w:b/>
          <w:bCs/>
          <w:spacing w:val="-1"/>
          <w:sz w:val="24"/>
          <w:szCs w:val="24"/>
        </w:rPr>
        <w:t>项目名称：</w:t>
      </w:r>
      <w:r>
        <w:rPr>
          <w:rFonts w:hint="eastAsia" w:ascii="仿宋" w:hAnsi="仿宋" w:eastAsia="仿宋" w:cs="仿宋"/>
          <w:spacing w:val="-60"/>
          <w:sz w:val="24"/>
          <w:szCs w:val="24"/>
        </w:rPr>
        <w:t xml:space="preserve"> </w:t>
      </w:r>
      <w:r>
        <w:rPr>
          <w:rFonts w:hint="eastAsia" w:ascii="仿宋" w:hAnsi="仿宋" w:eastAsia="仿宋" w:cs="仿宋"/>
          <w:b/>
          <w:bCs/>
          <w:spacing w:val="-1"/>
          <w:sz w:val="24"/>
          <w:szCs w:val="24"/>
        </w:rPr>
        <w:t>{项目名称}</w:t>
      </w:r>
    </w:p>
    <w:p w14:paraId="59120B3E">
      <w:pPr>
        <w:spacing w:before="299" w:line="230" w:lineRule="auto"/>
        <w:rPr>
          <w:rFonts w:hint="eastAsia" w:ascii="仿宋" w:hAnsi="仿宋" w:eastAsia="仿宋" w:cs="仿宋"/>
          <w:sz w:val="24"/>
          <w:szCs w:val="24"/>
        </w:rPr>
      </w:pPr>
      <w:r>
        <w:rPr>
          <w:rFonts w:hint="eastAsia" w:ascii="仿宋" w:hAnsi="仿宋" w:eastAsia="仿宋" w:cs="仿宋"/>
          <w:b/>
          <w:bCs/>
          <w:spacing w:val="-6"/>
          <w:sz w:val="24"/>
          <w:szCs w:val="24"/>
        </w:rPr>
        <w:t>包号：</w:t>
      </w:r>
    </w:p>
    <w:p w14:paraId="5C75BDCE">
      <w:pPr>
        <w:spacing w:before="296" w:line="227" w:lineRule="auto"/>
        <w:rPr>
          <w:rFonts w:hint="eastAsia" w:ascii="仿宋" w:hAnsi="仿宋" w:eastAsia="仿宋" w:cs="仿宋"/>
          <w:sz w:val="24"/>
          <w:szCs w:val="24"/>
        </w:rPr>
      </w:pPr>
      <w:r>
        <w:rPr>
          <w:rFonts w:hint="eastAsia" w:ascii="仿宋" w:hAnsi="仿宋" w:eastAsia="仿宋" w:cs="仿宋"/>
          <w:b/>
          <w:bCs/>
          <w:sz w:val="24"/>
          <w:szCs w:val="24"/>
        </w:rPr>
        <w:t>投标人名称：</w:t>
      </w:r>
      <w:r>
        <w:rPr>
          <w:rFonts w:hint="eastAsia" w:ascii="仿宋" w:hAnsi="仿宋" w:eastAsia="仿宋" w:cs="仿宋"/>
          <w:spacing w:val="-54"/>
          <w:sz w:val="24"/>
          <w:szCs w:val="24"/>
        </w:rPr>
        <w:t xml:space="preserve"> </w:t>
      </w:r>
      <w:r>
        <w:rPr>
          <w:rFonts w:hint="eastAsia" w:ascii="仿宋" w:hAnsi="仿宋" w:eastAsia="仿宋" w:cs="仿宋"/>
          <w:b/>
          <w:bCs/>
          <w:sz w:val="24"/>
          <w:szCs w:val="24"/>
        </w:rPr>
        <w:t>{供应商名称}</w:t>
      </w:r>
    </w:p>
    <w:p w14:paraId="7F6CD1BF">
      <w:pPr>
        <w:pStyle w:val="2"/>
        <w:spacing w:line="284" w:lineRule="auto"/>
        <w:rPr>
          <w:rFonts w:hint="eastAsia" w:ascii="仿宋" w:hAnsi="仿宋" w:eastAsia="仿宋" w:cs="仿宋"/>
          <w:sz w:val="24"/>
          <w:szCs w:val="24"/>
        </w:rPr>
      </w:pPr>
    </w:p>
    <w:p w14:paraId="3827FAE2">
      <w:pPr>
        <w:spacing w:before="66" w:line="229" w:lineRule="auto"/>
        <w:ind w:left="5420"/>
        <w:rPr>
          <w:rFonts w:hint="eastAsia" w:ascii="仿宋" w:hAnsi="仿宋" w:eastAsia="仿宋" w:cs="仿宋"/>
          <w:sz w:val="24"/>
          <w:szCs w:val="24"/>
        </w:rPr>
      </w:pPr>
      <w:r>
        <w:rPr>
          <w:rFonts w:hint="eastAsia" w:ascii="仿宋" w:hAnsi="仿宋" w:eastAsia="仿宋" w:cs="仿宋"/>
          <w:spacing w:val="7"/>
          <w:sz w:val="24"/>
          <w:szCs w:val="24"/>
        </w:rPr>
        <w:t>货币及单位:人民币/元</w:t>
      </w:r>
    </w:p>
    <w:p w14:paraId="156DC279">
      <w:pPr>
        <w:spacing w:before="112"/>
        <w:rPr>
          <w:rFonts w:hint="eastAsia" w:ascii="仿宋" w:hAnsi="仿宋" w:eastAsia="仿宋" w:cs="仿宋"/>
          <w:sz w:val="24"/>
          <w:szCs w:val="24"/>
        </w:rPr>
      </w:pPr>
    </w:p>
    <w:tbl>
      <w:tblPr>
        <w:tblStyle w:val="16"/>
        <w:tblW w:w="835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6"/>
        <w:gridCol w:w="511"/>
        <w:gridCol w:w="1008"/>
        <w:gridCol w:w="1008"/>
        <w:gridCol w:w="1008"/>
        <w:gridCol w:w="1008"/>
        <w:gridCol w:w="1503"/>
        <w:gridCol w:w="512"/>
        <w:gridCol w:w="512"/>
        <w:gridCol w:w="520"/>
      </w:tblGrid>
      <w:tr w14:paraId="528E3E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8" w:hRule="atLeast"/>
        </w:trPr>
        <w:tc>
          <w:tcPr>
            <w:tcW w:w="766" w:type="dxa"/>
            <w:vAlign w:val="top"/>
          </w:tcPr>
          <w:p w14:paraId="4DA97AE4">
            <w:pPr>
              <w:pStyle w:val="15"/>
              <w:spacing w:before="260" w:line="224" w:lineRule="auto"/>
              <w:ind w:left="56"/>
              <w:rPr>
                <w:rFonts w:hint="eastAsia" w:ascii="仿宋" w:hAnsi="仿宋" w:eastAsia="仿宋" w:cs="仿宋"/>
                <w:sz w:val="24"/>
                <w:szCs w:val="24"/>
              </w:rPr>
            </w:pPr>
            <w:r>
              <w:rPr>
                <w:rFonts w:hint="eastAsia" w:ascii="仿宋" w:hAnsi="仿宋" w:eastAsia="仿宋" w:cs="仿宋"/>
                <w:b/>
                <w:bCs/>
                <w:spacing w:val="-36"/>
                <w:sz w:val="24"/>
                <w:szCs w:val="24"/>
              </w:rPr>
              <w:t>品</w:t>
            </w:r>
            <w:r>
              <w:rPr>
                <w:rFonts w:hint="eastAsia" w:ascii="仿宋" w:hAnsi="仿宋" w:eastAsia="仿宋" w:cs="仿宋"/>
                <w:spacing w:val="-61"/>
                <w:sz w:val="24"/>
                <w:szCs w:val="24"/>
              </w:rPr>
              <w:t xml:space="preserve"> </w:t>
            </w:r>
            <w:r>
              <w:rPr>
                <w:rFonts w:hint="eastAsia" w:ascii="仿宋" w:hAnsi="仿宋" w:eastAsia="仿宋" w:cs="仿宋"/>
                <w:b/>
                <w:bCs/>
                <w:spacing w:val="-36"/>
                <w:sz w:val="24"/>
                <w:szCs w:val="24"/>
              </w:rPr>
              <w:t>目号</w:t>
            </w:r>
          </w:p>
        </w:tc>
        <w:tc>
          <w:tcPr>
            <w:tcW w:w="511" w:type="dxa"/>
            <w:vAlign w:val="top"/>
          </w:tcPr>
          <w:p w14:paraId="56E0FF92">
            <w:pPr>
              <w:pStyle w:val="15"/>
              <w:spacing w:before="261" w:line="222" w:lineRule="auto"/>
              <w:ind w:left="22"/>
              <w:rPr>
                <w:rFonts w:hint="eastAsia" w:ascii="仿宋" w:hAnsi="仿宋" w:eastAsia="仿宋" w:cs="仿宋"/>
                <w:sz w:val="24"/>
                <w:szCs w:val="24"/>
              </w:rPr>
            </w:pPr>
            <w:r>
              <w:rPr>
                <w:rFonts w:hint="eastAsia" w:ascii="仿宋" w:hAnsi="仿宋" w:eastAsia="仿宋" w:cs="仿宋"/>
                <w:b/>
                <w:bCs/>
                <w:spacing w:val="-11"/>
                <w:sz w:val="24"/>
                <w:szCs w:val="24"/>
              </w:rPr>
              <w:t>序号</w:t>
            </w:r>
          </w:p>
        </w:tc>
        <w:tc>
          <w:tcPr>
            <w:tcW w:w="1008" w:type="dxa"/>
            <w:vAlign w:val="top"/>
          </w:tcPr>
          <w:p w14:paraId="2E326D49">
            <w:pPr>
              <w:pStyle w:val="15"/>
              <w:spacing w:before="260" w:line="221" w:lineRule="auto"/>
              <w:ind w:left="35"/>
              <w:rPr>
                <w:rFonts w:hint="eastAsia" w:ascii="仿宋" w:hAnsi="仿宋" w:eastAsia="仿宋" w:cs="仿宋"/>
                <w:sz w:val="24"/>
                <w:szCs w:val="24"/>
              </w:rPr>
            </w:pPr>
            <w:r>
              <w:rPr>
                <w:rFonts w:hint="eastAsia" w:ascii="仿宋" w:hAnsi="仿宋" w:eastAsia="仿宋" w:cs="仿宋"/>
                <w:b/>
                <w:bCs/>
                <w:spacing w:val="-8"/>
                <w:sz w:val="24"/>
                <w:szCs w:val="24"/>
              </w:rPr>
              <w:t>工程名称</w:t>
            </w:r>
          </w:p>
        </w:tc>
        <w:tc>
          <w:tcPr>
            <w:tcW w:w="1008" w:type="dxa"/>
            <w:vAlign w:val="top"/>
          </w:tcPr>
          <w:p w14:paraId="028CEDB4">
            <w:pPr>
              <w:pStyle w:val="15"/>
              <w:spacing w:before="260" w:line="223" w:lineRule="auto"/>
              <w:ind w:left="29"/>
              <w:rPr>
                <w:rFonts w:hint="eastAsia" w:ascii="仿宋" w:hAnsi="仿宋" w:eastAsia="仿宋" w:cs="仿宋"/>
                <w:sz w:val="24"/>
                <w:szCs w:val="24"/>
              </w:rPr>
            </w:pPr>
            <w:r>
              <w:rPr>
                <w:rFonts w:hint="eastAsia" w:ascii="仿宋" w:hAnsi="仿宋" w:eastAsia="仿宋" w:cs="仿宋"/>
                <w:b/>
                <w:bCs/>
                <w:spacing w:val="-6"/>
                <w:sz w:val="24"/>
                <w:szCs w:val="24"/>
              </w:rPr>
              <w:t>施工范围</w:t>
            </w:r>
          </w:p>
        </w:tc>
        <w:tc>
          <w:tcPr>
            <w:tcW w:w="1008" w:type="dxa"/>
            <w:vAlign w:val="top"/>
          </w:tcPr>
          <w:p w14:paraId="44EF169F">
            <w:pPr>
              <w:pStyle w:val="15"/>
              <w:spacing w:before="260" w:line="223" w:lineRule="auto"/>
              <w:ind w:left="31"/>
              <w:rPr>
                <w:rFonts w:hint="eastAsia" w:ascii="仿宋" w:hAnsi="仿宋" w:eastAsia="仿宋" w:cs="仿宋"/>
                <w:sz w:val="24"/>
                <w:szCs w:val="24"/>
              </w:rPr>
            </w:pPr>
            <w:r>
              <w:rPr>
                <w:rFonts w:hint="eastAsia" w:ascii="仿宋" w:hAnsi="仿宋" w:eastAsia="仿宋" w:cs="仿宋"/>
                <w:b/>
                <w:bCs/>
                <w:spacing w:val="-6"/>
                <w:sz w:val="24"/>
                <w:szCs w:val="24"/>
              </w:rPr>
              <w:t>施工工期</w:t>
            </w:r>
          </w:p>
        </w:tc>
        <w:tc>
          <w:tcPr>
            <w:tcW w:w="1008" w:type="dxa"/>
            <w:vAlign w:val="top"/>
          </w:tcPr>
          <w:p w14:paraId="37F9A58A">
            <w:pPr>
              <w:pStyle w:val="15"/>
              <w:spacing w:before="260" w:line="224" w:lineRule="auto"/>
              <w:ind w:left="33"/>
              <w:rPr>
                <w:rFonts w:hint="eastAsia" w:ascii="仿宋" w:hAnsi="仿宋" w:eastAsia="仿宋" w:cs="仿宋"/>
                <w:sz w:val="24"/>
                <w:szCs w:val="24"/>
              </w:rPr>
            </w:pPr>
            <w:r>
              <w:rPr>
                <w:rFonts w:hint="eastAsia" w:ascii="仿宋" w:hAnsi="仿宋" w:eastAsia="仿宋" w:cs="仿宋"/>
                <w:b/>
                <w:bCs/>
                <w:spacing w:val="-7"/>
                <w:sz w:val="24"/>
                <w:szCs w:val="24"/>
              </w:rPr>
              <w:t>项目经理</w:t>
            </w:r>
          </w:p>
        </w:tc>
        <w:tc>
          <w:tcPr>
            <w:tcW w:w="1503" w:type="dxa"/>
            <w:vAlign w:val="top"/>
          </w:tcPr>
          <w:p w14:paraId="688B1AB4">
            <w:pPr>
              <w:pStyle w:val="15"/>
              <w:spacing w:before="260" w:line="222" w:lineRule="auto"/>
              <w:ind w:left="39"/>
              <w:rPr>
                <w:rFonts w:hint="eastAsia" w:ascii="仿宋" w:hAnsi="仿宋" w:eastAsia="仿宋" w:cs="仿宋"/>
                <w:sz w:val="24"/>
                <w:szCs w:val="24"/>
              </w:rPr>
            </w:pPr>
            <w:r>
              <w:rPr>
                <w:rFonts w:hint="eastAsia" w:ascii="仿宋" w:hAnsi="仿宋" w:eastAsia="仿宋" w:cs="仿宋"/>
                <w:b/>
                <w:bCs/>
                <w:spacing w:val="-5"/>
                <w:sz w:val="24"/>
                <w:szCs w:val="24"/>
              </w:rPr>
              <w:t>执业证书信息</w:t>
            </w:r>
          </w:p>
        </w:tc>
        <w:tc>
          <w:tcPr>
            <w:tcW w:w="512" w:type="dxa"/>
            <w:vAlign w:val="top"/>
          </w:tcPr>
          <w:p w14:paraId="41893220">
            <w:pPr>
              <w:pStyle w:val="15"/>
              <w:spacing w:before="260" w:line="221" w:lineRule="auto"/>
              <w:ind w:left="34"/>
              <w:rPr>
                <w:rFonts w:hint="eastAsia" w:ascii="仿宋" w:hAnsi="仿宋" w:eastAsia="仿宋" w:cs="仿宋"/>
                <w:sz w:val="24"/>
                <w:szCs w:val="24"/>
              </w:rPr>
            </w:pPr>
            <w:r>
              <w:rPr>
                <w:rFonts w:hint="eastAsia" w:ascii="仿宋" w:hAnsi="仿宋" w:eastAsia="仿宋" w:cs="仿宋"/>
                <w:b/>
                <w:bCs/>
                <w:spacing w:val="-13"/>
                <w:sz w:val="24"/>
                <w:szCs w:val="24"/>
              </w:rPr>
              <w:t>单价</w:t>
            </w:r>
          </w:p>
        </w:tc>
        <w:tc>
          <w:tcPr>
            <w:tcW w:w="512" w:type="dxa"/>
            <w:vAlign w:val="top"/>
          </w:tcPr>
          <w:p w14:paraId="006EA541">
            <w:pPr>
              <w:pStyle w:val="15"/>
              <w:spacing w:before="260" w:line="223" w:lineRule="auto"/>
              <w:ind w:left="28"/>
              <w:rPr>
                <w:rFonts w:hint="eastAsia" w:ascii="仿宋" w:hAnsi="仿宋" w:eastAsia="仿宋" w:cs="仿宋"/>
                <w:sz w:val="24"/>
                <w:szCs w:val="24"/>
              </w:rPr>
            </w:pPr>
            <w:r>
              <w:rPr>
                <w:rFonts w:hint="eastAsia" w:ascii="仿宋" w:hAnsi="仿宋" w:eastAsia="仿宋" w:cs="仿宋"/>
                <w:b/>
                <w:bCs/>
                <w:spacing w:val="-11"/>
                <w:sz w:val="24"/>
                <w:szCs w:val="24"/>
              </w:rPr>
              <w:t>数量</w:t>
            </w:r>
          </w:p>
        </w:tc>
        <w:tc>
          <w:tcPr>
            <w:tcW w:w="520" w:type="dxa"/>
            <w:vAlign w:val="top"/>
          </w:tcPr>
          <w:p w14:paraId="25C16D4A">
            <w:pPr>
              <w:pStyle w:val="15"/>
              <w:spacing w:before="261" w:line="222" w:lineRule="auto"/>
              <w:ind w:left="40"/>
              <w:rPr>
                <w:rFonts w:hint="eastAsia" w:ascii="仿宋" w:hAnsi="仿宋" w:eastAsia="仿宋" w:cs="仿宋"/>
                <w:sz w:val="24"/>
                <w:szCs w:val="24"/>
              </w:rPr>
            </w:pPr>
            <w:r>
              <w:rPr>
                <w:rFonts w:hint="eastAsia" w:ascii="仿宋" w:hAnsi="仿宋" w:eastAsia="仿宋" w:cs="仿宋"/>
                <w:b/>
                <w:bCs/>
                <w:spacing w:val="-16"/>
                <w:sz w:val="24"/>
                <w:szCs w:val="24"/>
              </w:rPr>
              <w:t>总价</w:t>
            </w:r>
          </w:p>
        </w:tc>
      </w:tr>
      <w:tr w14:paraId="5CB2C9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6" w:hRule="atLeast"/>
        </w:trPr>
        <w:tc>
          <w:tcPr>
            <w:tcW w:w="766" w:type="dxa"/>
            <w:vAlign w:val="top"/>
          </w:tcPr>
          <w:p w14:paraId="30C120FF">
            <w:pPr>
              <w:rPr>
                <w:rFonts w:hint="eastAsia" w:ascii="仿宋" w:hAnsi="仿宋" w:eastAsia="仿宋" w:cs="仿宋"/>
                <w:sz w:val="24"/>
                <w:szCs w:val="24"/>
              </w:rPr>
            </w:pPr>
          </w:p>
        </w:tc>
        <w:tc>
          <w:tcPr>
            <w:tcW w:w="511" w:type="dxa"/>
            <w:vAlign w:val="top"/>
          </w:tcPr>
          <w:p w14:paraId="288FC018">
            <w:pPr>
              <w:rPr>
                <w:rFonts w:hint="eastAsia" w:ascii="仿宋" w:hAnsi="仿宋" w:eastAsia="仿宋" w:cs="仿宋"/>
                <w:sz w:val="24"/>
                <w:szCs w:val="24"/>
              </w:rPr>
            </w:pPr>
          </w:p>
        </w:tc>
        <w:tc>
          <w:tcPr>
            <w:tcW w:w="1008" w:type="dxa"/>
            <w:vAlign w:val="top"/>
          </w:tcPr>
          <w:p w14:paraId="7C281D3A">
            <w:pPr>
              <w:rPr>
                <w:rFonts w:hint="eastAsia" w:ascii="仿宋" w:hAnsi="仿宋" w:eastAsia="仿宋" w:cs="仿宋"/>
                <w:sz w:val="24"/>
                <w:szCs w:val="24"/>
              </w:rPr>
            </w:pPr>
          </w:p>
        </w:tc>
        <w:tc>
          <w:tcPr>
            <w:tcW w:w="1008" w:type="dxa"/>
            <w:vAlign w:val="top"/>
          </w:tcPr>
          <w:p w14:paraId="0E03F76F">
            <w:pPr>
              <w:rPr>
                <w:rFonts w:hint="eastAsia" w:ascii="仿宋" w:hAnsi="仿宋" w:eastAsia="仿宋" w:cs="仿宋"/>
                <w:sz w:val="24"/>
                <w:szCs w:val="24"/>
              </w:rPr>
            </w:pPr>
          </w:p>
        </w:tc>
        <w:tc>
          <w:tcPr>
            <w:tcW w:w="1008" w:type="dxa"/>
            <w:vAlign w:val="top"/>
          </w:tcPr>
          <w:p w14:paraId="477A2FAE">
            <w:pPr>
              <w:rPr>
                <w:rFonts w:hint="eastAsia" w:ascii="仿宋" w:hAnsi="仿宋" w:eastAsia="仿宋" w:cs="仿宋"/>
                <w:sz w:val="24"/>
                <w:szCs w:val="24"/>
              </w:rPr>
            </w:pPr>
          </w:p>
        </w:tc>
        <w:tc>
          <w:tcPr>
            <w:tcW w:w="1008" w:type="dxa"/>
            <w:vAlign w:val="top"/>
          </w:tcPr>
          <w:p w14:paraId="07F59036">
            <w:pPr>
              <w:rPr>
                <w:rFonts w:hint="eastAsia" w:ascii="仿宋" w:hAnsi="仿宋" w:eastAsia="仿宋" w:cs="仿宋"/>
                <w:sz w:val="24"/>
                <w:szCs w:val="24"/>
              </w:rPr>
            </w:pPr>
          </w:p>
        </w:tc>
        <w:tc>
          <w:tcPr>
            <w:tcW w:w="1503" w:type="dxa"/>
            <w:vAlign w:val="top"/>
          </w:tcPr>
          <w:p w14:paraId="7E8D6AF4">
            <w:pPr>
              <w:rPr>
                <w:rFonts w:hint="eastAsia" w:ascii="仿宋" w:hAnsi="仿宋" w:eastAsia="仿宋" w:cs="仿宋"/>
                <w:sz w:val="24"/>
                <w:szCs w:val="24"/>
              </w:rPr>
            </w:pPr>
          </w:p>
        </w:tc>
        <w:tc>
          <w:tcPr>
            <w:tcW w:w="512" w:type="dxa"/>
            <w:vAlign w:val="top"/>
          </w:tcPr>
          <w:p w14:paraId="0BA85E32">
            <w:pPr>
              <w:rPr>
                <w:rFonts w:hint="eastAsia" w:ascii="仿宋" w:hAnsi="仿宋" w:eastAsia="仿宋" w:cs="仿宋"/>
                <w:sz w:val="24"/>
                <w:szCs w:val="24"/>
              </w:rPr>
            </w:pPr>
          </w:p>
        </w:tc>
        <w:tc>
          <w:tcPr>
            <w:tcW w:w="512" w:type="dxa"/>
            <w:vAlign w:val="top"/>
          </w:tcPr>
          <w:p w14:paraId="4BA8B5D2">
            <w:pPr>
              <w:rPr>
                <w:rFonts w:hint="eastAsia" w:ascii="仿宋" w:hAnsi="仿宋" w:eastAsia="仿宋" w:cs="仿宋"/>
                <w:sz w:val="24"/>
                <w:szCs w:val="24"/>
              </w:rPr>
            </w:pPr>
          </w:p>
        </w:tc>
        <w:tc>
          <w:tcPr>
            <w:tcW w:w="520" w:type="dxa"/>
            <w:vAlign w:val="top"/>
          </w:tcPr>
          <w:p w14:paraId="4B503CBB">
            <w:pPr>
              <w:rPr>
                <w:rFonts w:hint="eastAsia" w:ascii="仿宋" w:hAnsi="仿宋" w:eastAsia="仿宋" w:cs="仿宋"/>
                <w:sz w:val="24"/>
                <w:szCs w:val="24"/>
              </w:rPr>
            </w:pPr>
          </w:p>
        </w:tc>
      </w:tr>
    </w:tbl>
    <w:p w14:paraId="179A87B7">
      <w:pPr>
        <w:pStyle w:val="2"/>
        <w:spacing w:line="325" w:lineRule="auto"/>
        <w:rPr>
          <w:rFonts w:hint="eastAsia" w:ascii="仿宋" w:hAnsi="仿宋" w:eastAsia="仿宋" w:cs="仿宋"/>
          <w:sz w:val="24"/>
          <w:szCs w:val="24"/>
        </w:rPr>
      </w:pPr>
    </w:p>
    <w:p w14:paraId="41EAEDF4">
      <w:pPr>
        <w:spacing w:before="66" w:line="249" w:lineRule="auto"/>
        <w:ind w:right="1009"/>
        <w:rPr>
          <w:rFonts w:hint="eastAsia" w:ascii="仿宋" w:hAnsi="仿宋" w:eastAsia="仿宋" w:cs="仿宋"/>
          <w:sz w:val="24"/>
          <w:szCs w:val="24"/>
        </w:rPr>
      </w:pPr>
      <w:r>
        <w:rPr>
          <w:rFonts w:hint="eastAsia" w:ascii="仿宋" w:hAnsi="仿宋" w:eastAsia="仿宋" w:cs="仿宋"/>
          <w:spacing w:val="9"/>
          <w:sz w:val="20"/>
          <w:szCs w:val="20"/>
        </w:rPr>
        <w:t>注：本《响应报价表》附件只是一个示例模板，具体响应模板以供应商</w:t>
      </w:r>
      <w:r>
        <w:rPr>
          <w:rFonts w:hint="eastAsia" w:ascii="仿宋" w:hAnsi="仿宋" w:eastAsia="仿宋" w:cs="仿宋"/>
          <w:spacing w:val="8"/>
          <w:sz w:val="20"/>
          <w:szCs w:val="20"/>
        </w:rPr>
        <w:t>在投标（响应）客户端响应的为准。</w:t>
      </w:r>
    </w:p>
    <w:p w14:paraId="3B15CA87">
      <w:pPr>
        <w:pStyle w:val="2"/>
        <w:spacing w:line="292" w:lineRule="auto"/>
        <w:rPr>
          <w:rFonts w:hint="eastAsia" w:ascii="仿宋" w:hAnsi="仿宋" w:eastAsia="仿宋" w:cs="仿宋"/>
          <w:sz w:val="24"/>
          <w:szCs w:val="24"/>
        </w:rPr>
      </w:pPr>
    </w:p>
    <w:p w14:paraId="4BDE9567">
      <w:pPr>
        <w:pStyle w:val="2"/>
        <w:spacing w:line="292" w:lineRule="auto"/>
        <w:rPr>
          <w:rFonts w:hint="eastAsia" w:ascii="仿宋" w:hAnsi="仿宋" w:eastAsia="仿宋" w:cs="仿宋"/>
          <w:sz w:val="24"/>
          <w:szCs w:val="24"/>
        </w:rPr>
      </w:pPr>
    </w:p>
    <w:p w14:paraId="47E27779">
      <w:pPr>
        <w:pStyle w:val="2"/>
        <w:spacing w:line="292" w:lineRule="auto"/>
        <w:rPr>
          <w:rFonts w:hint="eastAsia" w:ascii="仿宋" w:hAnsi="仿宋" w:eastAsia="仿宋" w:cs="仿宋"/>
          <w:sz w:val="24"/>
          <w:szCs w:val="24"/>
        </w:rPr>
      </w:pPr>
    </w:p>
    <w:p w14:paraId="7934731F">
      <w:pPr>
        <w:pStyle w:val="2"/>
        <w:spacing w:line="292" w:lineRule="auto"/>
        <w:rPr>
          <w:rFonts w:hint="eastAsia" w:ascii="仿宋" w:hAnsi="仿宋" w:eastAsia="仿宋" w:cs="仿宋"/>
          <w:sz w:val="24"/>
          <w:szCs w:val="24"/>
        </w:rPr>
      </w:pPr>
    </w:p>
    <w:p w14:paraId="5A6D4709">
      <w:pPr>
        <w:spacing w:before="79" w:line="230" w:lineRule="auto"/>
        <w:rPr>
          <w:rFonts w:hint="eastAsia" w:ascii="仿宋" w:hAnsi="仿宋" w:eastAsia="仿宋" w:cs="仿宋"/>
          <w:sz w:val="24"/>
          <w:szCs w:val="24"/>
        </w:rPr>
      </w:pPr>
      <w:r>
        <w:rPr>
          <w:rFonts w:hint="eastAsia" w:ascii="仿宋" w:hAnsi="仿宋" w:eastAsia="仿宋" w:cs="仿宋"/>
          <w:spacing w:val="11"/>
          <w:sz w:val="24"/>
          <w:szCs w:val="24"/>
        </w:rPr>
        <w:t>投标人签章</w:t>
      </w:r>
      <w:r>
        <w:rPr>
          <w:rFonts w:hint="eastAsia" w:ascii="仿宋" w:hAnsi="仿宋" w:eastAsia="仿宋" w:cs="仿宋"/>
          <w:spacing w:val="-8"/>
          <w:sz w:val="24"/>
          <w:szCs w:val="24"/>
        </w:rPr>
        <w:t>：（</w:t>
      </w:r>
      <w:r>
        <w:rPr>
          <w:rFonts w:hint="eastAsia" w:ascii="仿宋" w:hAnsi="仿宋" w:eastAsia="仿宋" w:cs="仿宋"/>
          <w:spacing w:val="11"/>
          <w:sz w:val="24"/>
          <w:szCs w:val="24"/>
        </w:rPr>
        <w:t>加盖公章）</w:t>
      </w:r>
    </w:p>
    <w:p w14:paraId="5000CD0A">
      <w:pPr>
        <w:pStyle w:val="2"/>
        <w:spacing w:line="271" w:lineRule="auto"/>
        <w:rPr>
          <w:rFonts w:hint="eastAsia" w:ascii="仿宋" w:hAnsi="仿宋" w:eastAsia="仿宋" w:cs="仿宋"/>
          <w:sz w:val="24"/>
          <w:szCs w:val="24"/>
        </w:rPr>
      </w:pPr>
    </w:p>
    <w:p w14:paraId="5B7FB168">
      <w:pPr>
        <w:spacing w:before="78" w:line="231" w:lineRule="auto"/>
        <w:rPr>
          <w:rFonts w:hint="eastAsia" w:ascii="仿宋" w:hAnsi="仿宋" w:eastAsia="仿宋" w:cs="仿宋"/>
          <w:sz w:val="24"/>
          <w:szCs w:val="24"/>
        </w:rPr>
      </w:pPr>
      <w:r>
        <w:rPr>
          <w:rFonts w:hint="eastAsia" w:ascii="仿宋" w:hAnsi="仿宋" w:eastAsia="仿宋" w:cs="仿宋"/>
          <w:spacing w:val="-11"/>
          <w:sz w:val="24"/>
          <w:szCs w:val="24"/>
        </w:rPr>
        <w:t>日</w:t>
      </w:r>
      <w:r>
        <w:rPr>
          <w:rFonts w:hint="eastAsia" w:ascii="仿宋" w:hAnsi="仿宋" w:eastAsia="仿宋" w:cs="仿宋"/>
          <w:spacing w:val="27"/>
          <w:sz w:val="24"/>
          <w:szCs w:val="24"/>
        </w:rPr>
        <w:t xml:space="preserve"> </w:t>
      </w:r>
      <w:r>
        <w:rPr>
          <w:rFonts w:hint="eastAsia" w:ascii="仿宋" w:hAnsi="仿宋" w:eastAsia="仿宋" w:cs="仿宋"/>
          <w:spacing w:val="-11"/>
          <w:sz w:val="24"/>
          <w:szCs w:val="24"/>
        </w:rPr>
        <w:t>期: {日期}</w:t>
      </w:r>
    </w:p>
    <w:p w14:paraId="1F832B48">
      <w:pPr>
        <w:spacing w:line="231" w:lineRule="auto"/>
        <w:rPr>
          <w:rFonts w:hint="eastAsia" w:ascii="仿宋" w:hAnsi="仿宋" w:eastAsia="仿宋" w:cs="仿宋"/>
          <w:sz w:val="24"/>
          <w:szCs w:val="24"/>
        </w:rPr>
        <w:sectPr>
          <w:footerReference r:id="rId24" w:type="default"/>
          <w:pgSz w:w="11906" w:h="16840"/>
          <w:pgMar w:top="1418" w:right="1761" w:bottom="790" w:left="1777" w:header="0" w:footer="544" w:gutter="0"/>
          <w:cols w:space="720" w:num="1"/>
        </w:sectPr>
      </w:pPr>
    </w:p>
    <w:p w14:paraId="0B65F126">
      <w:pPr>
        <w:keepNext w:val="0"/>
        <w:keepLines w:val="0"/>
        <w:pageBreakBefore w:val="0"/>
        <w:widowControl/>
        <w:numPr>
          <w:ilvl w:val="0"/>
          <w:numId w:val="0"/>
        </w:numPr>
        <w:tabs>
          <w:tab w:val="left" w:pos="1755"/>
        </w:tabs>
        <w:kinsoku/>
        <w:wordWrap/>
        <w:overflowPunct/>
        <w:topLinePunct w:val="0"/>
        <w:autoSpaceDE/>
        <w:autoSpaceDN/>
        <w:bidi w:val="0"/>
        <w:adjustRightInd/>
        <w:snapToGrid/>
        <w:spacing w:before="0" w:after="0" w:line="360" w:lineRule="auto"/>
        <w:ind w:left="0" w:leftChars="0" w:firstLine="0" w:firstLineChars="0"/>
        <w:jc w:val="center"/>
        <w:textAlignment w:val="auto"/>
        <w:outlineLvl w:val="1"/>
        <w:rPr>
          <w:rFonts w:hint="eastAsia" w:ascii="仿宋" w:hAnsi="仿宋" w:eastAsia="仿宋" w:cs="仿宋"/>
          <w:b/>
          <w:bCs/>
          <w:snapToGrid/>
          <w:color w:val="auto"/>
          <w:kern w:val="2"/>
          <w:sz w:val="24"/>
          <w:szCs w:val="24"/>
          <w:lang w:eastAsia="zh-CN"/>
        </w:rPr>
      </w:pPr>
      <w:bookmarkStart w:id="0" w:name="_Toc6949"/>
      <w:r>
        <w:rPr>
          <w:rFonts w:hint="eastAsia" w:ascii="仿宋" w:hAnsi="仿宋" w:eastAsia="仿宋" w:cs="仿宋"/>
          <w:b/>
          <w:bCs/>
          <w:snapToGrid/>
          <w:color w:val="auto"/>
          <w:kern w:val="2"/>
          <w:sz w:val="24"/>
          <w:szCs w:val="24"/>
          <w:lang w:val="en-US" w:eastAsia="zh-CN"/>
        </w:rPr>
        <w:t>供应商</w:t>
      </w:r>
      <w:r>
        <w:rPr>
          <w:rFonts w:hint="eastAsia" w:ascii="仿宋" w:hAnsi="仿宋" w:eastAsia="仿宋" w:cs="仿宋"/>
          <w:b/>
          <w:bCs/>
          <w:snapToGrid/>
          <w:color w:val="auto"/>
          <w:kern w:val="2"/>
          <w:sz w:val="24"/>
          <w:szCs w:val="24"/>
          <w:lang w:eastAsia="zh-CN"/>
        </w:rPr>
        <w:t>认为有必要提供的其它资料</w:t>
      </w:r>
      <w:bookmarkEnd w:id="0"/>
    </w:p>
    <w:p w14:paraId="44B54C1C">
      <w:pPr>
        <w:keepNext w:val="0"/>
        <w:keepLines w:val="0"/>
        <w:pageBreakBefore w:val="0"/>
        <w:widowControl w:val="0"/>
        <w:tabs>
          <w:tab w:val="left" w:pos="1755"/>
        </w:tabs>
        <w:kinsoku/>
        <w:wordWrap/>
        <w:overflowPunct/>
        <w:topLinePunct w:val="0"/>
        <w:autoSpaceDE/>
        <w:autoSpaceDN/>
        <w:bidi w:val="0"/>
        <w:adjustRightInd/>
        <w:snapToGrid/>
        <w:spacing w:line="480" w:lineRule="auto"/>
        <w:jc w:val="center"/>
        <w:textAlignment w:val="auto"/>
        <w:outlineLvl w:val="2"/>
        <w:rPr>
          <w:rFonts w:hint="eastAsia" w:ascii="仿宋" w:hAnsi="仿宋" w:eastAsia="仿宋" w:cs="仿宋"/>
          <w:snapToGrid/>
          <w:color w:val="auto"/>
          <w:kern w:val="2"/>
          <w:sz w:val="24"/>
          <w:szCs w:val="24"/>
          <w:lang w:eastAsia="zh-CN"/>
        </w:rPr>
      </w:pPr>
      <w:bookmarkStart w:id="1" w:name="_Toc27714"/>
      <w:r>
        <w:rPr>
          <w:rFonts w:hint="eastAsia" w:ascii="仿宋" w:hAnsi="仿宋" w:eastAsia="仿宋" w:cs="仿宋"/>
          <w:b/>
          <w:bCs/>
          <w:snapToGrid/>
          <w:color w:val="auto"/>
          <w:kern w:val="2"/>
          <w:sz w:val="24"/>
          <w:szCs w:val="24"/>
          <w:lang w:eastAsia="zh-CN"/>
        </w:rPr>
        <w:t>（</w:t>
      </w:r>
      <w:r>
        <w:rPr>
          <w:rFonts w:hint="eastAsia" w:ascii="仿宋" w:hAnsi="仿宋" w:eastAsia="仿宋" w:cs="仿宋"/>
          <w:b/>
          <w:bCs/>
          <w:snapToGrid/>
          <w:color w:val="auto"/>
          <w:kern w:val="2"/>
          <w:sz w:val="24"/>
          <w:szCs w:val="24"/>
          <w:lang w:val="en-US" w:eastAsia="zh-CN"/>
        </w:rPr>
        <w:t>一</w:t>
      </w:r>
      <w:r>
        <w:rPr>
          <w:rFonts w:hint="eastAsia" w:ascii="仿宋" w:hAnsi="仿宋" w:eastAsia="仿宋" w:cs="仿宋"/>
          <w:b/>
          <w:bCs/>
          <w:snapToGrid/>
          <w:color w:val="auto"/>
          <w:kern w:val="2"/>
          <w:sz w:val="24"/>
          <w:szCs w:val="24"/>
          <w:lang w:eastAsia="zh-CN"/>
        </w:rPr>
        <w:t>）其它</w:t>
      </w:r>
      <w:bookmarkEnd w:id="1"/>
      <w:r>
        <w:rPr>
          <w:rFonts w:hint="eastAsia" w:ascii="仿宋" w:hAnsi="仿宋" w:eastAsia="仿宋" w:cs="仿宋"/>
          <w:b/>
          <w:bCs/>
          <w:snapToGrid/>
          <w:color w:val="auto"/>
          <w:kern w:val="2"/>
          <w:sz w:val="24"/>
          <w:szCs w:val="24"/>
          <w:lang w:eastAsia="zh-CN"/>
        </w:rPr>
        <w:t>资料</w:t>
      </w:r>
    </w:p>
    <w:p w14:paraId="24C3657B">
      <w:pPr>
        <w:widowControl w:val="0"/>
        <w:kinsoku/>
        <w:autoSpaceDE/>
        <w:autoSpaceDN/>
        <w:adjustRightInd/>
        <w:snapToGrid/>
        <w:spacing w:line="480" w:lineRule="auto"/>
        <w:ind w:firstLine="480" w:firstLineChars="200"/>
        <w:jc w:val="both"/>
        <w:textAlignment w:val="auto"/>
        <w:rPr>
          <w:rFonts w:hint="eastAsia" w:ascii="仿宋" w:hAnsi="仿宋" w:eastAsia="仿宋" w:cs="仿宋"/>
          <w:bCs/>
          <w:snapToGrid/>
          <w:color w:val="auto"/>
          <w:kern w:val="2"/>
          <w:sz w:val="24"/>
          <w:szCs w:val="24"/>
          <w:lang w:eastAsia="zh-CN"/>
        </w:rPr>
      </w:pPr>
      <w:r>
        <w:rPr>
          <w:rFonts w:hint="eastAsia" w:ascii="仿宋" w:hAnsi="仿宋" w:eastAsia="仿宋" w:cs="仿宋"/>
          <w:bCs/>
          <w:snapToGrid/>
          <w:color w:val="auto"/>
          <w:kern w:val="2"/>
          <w:sz w:val="24"/>
          <w:szCs w:val="24"/>
          <w:lang w:eastAsia="zh-CN"/>
        </w:rPr>
        <w:t>1、依据</w:t>
      </w:r>
      <w:r>
        <w:rPr>
          <w:rFonts w:hint="eastAsia" w:ascii="仿宋" w:hAnsi="仿宋" w:eastAsia="仿宋" w:cs="仿宋"/>
          <w:bCs/>
          <w:snapToGrid/>
          <w:color w:val="auto"/>
          <w:kern w:val="2"/>
          <w:sz w:val="24"/>
          <w:szCs w:val="24"/>
          <w:lang w:val="en-US" w:eastAsia="zh-CN"/>
        </w:rPr>
        <w:t>招标</w:t>
      </w:r>
      <w:r>
        <w:rPr>
          <w:rFonts w:hint="eastAsia" w:ascii="仿宋" w:hAnsi="仿宋" w:eastAsia="仿宋" w:cs="仿宋"/>
          <w:bCs/>
          <w:snapToGrid/>
          <w:color w:val="auto"/>
          <w:kern w:val="2"/>
          <w:sz w:val="24"/>
          <w:szCs w:val="24"/>
          <w:lang w:eastAsia="zh-CN"/>
        </w:rPr>
        <w:t>文件要求，供应商认为有必要说明的其他内容。</w:t>
      </w:r>
    </w:p>
    <w:p w14:paraId="25932C5A">
      <w:pPr>
        <w:widowControl w:val="0"/>
        <w:kinsoku/>
        <w:autoSpaceDE/>
        <w:autoSpaceDN/>
        <w:adjustRightInd/>
        <w:snapToGrid/>
        <w:spacing w:line="480" w:lineRule="auto"/>
        <w:ind w:firstLine="480" w:firstLineChars="200"/>
        <w:jc w:val="both"/>
        <w:textAlignment w:val="auto"/>
        <w:rPr>
          <w:rFonts w:hint="eastAsia" w:ascii="仿宋" w:hAnsi="仿宋" w:eastAsia="仿宋" w:cs="仿宋"/>
          <w:bCs/>
          <w:snapToGrid/>
          <w:color w:val="auto"/>
          <w:kern w:val="2"/>
          <w:sz w:val="24"/>
          <w:szCs w:val="24"/>
          <w:lang w:val="en-US" w:eastAsia="zh-CN"/>
        </w:rPr>
      </w:pPr>
      <w:r>
        <w:rPr>
          <w:rFonts w:hint="eastAsia" w:ascii="仿宋" w:hAnsi="仿宋" w:eastAsia="仿宋" w:cs="仿宋"/>
          <w:bCs/>
          <w:snapToGrid/>
          <w:color w:val="auto"/>
          <w:kern w:val="2"/>
          <w:sz w:val="24"/>
          <w:szCs w:val="24"/>
          <w:lang w:val="en-US" w:eastAsia="zh-CN"/>
        </w:rPr>
        <w:t>2、其他可以证明供应商实力的文件。</w:t>
      </w:r>
    </w:p>
    <w:p w14:paraId="6A287164">
      <w:pPr>
        <w:widowControl w:val="0"/>
        <w:kinsoku/>
        <w:autoSpaceDE/>
        <w:autoSpaceDN/>
        <w:adjustRightInd/>
        <w:snapToGrid/>
        <w:spacing w:line="480" w:lineRule="auto"/>
        <w:ind w:firstLine="480" w:firstLineChars="200"/>
        <w:jc w:val="both"/>
        <w:textAlignment w:val="auto"/>
        <w:rPr>
          <w:rFonts w:hint="eastAsia" w:ascii="仿宋" w:hAnsi="仿宋" w:eastAsia="仿宋" w:cs="仿宋"/>
          <w:bCs/>
          <w:snapToGrid/>
          <w:color w:val="auto"/>
          <w:kern w:val="2"/>
          <w:sz w:val="24"/>
          <w:szCs w:val="24"/>
          <w:lang w:val="en-US" w:eastAsia="zh-CN"/>
        </w:rPr>
      </w:pPr>
      <w:bookmarkStart w:id="2" w:name="_Toc15701"/>
      <w:r>
        <w:rPr>
          <w:rFonts w:hint="eastAsia" w:ascii="仿宋" w:hAnsi="仿宋" w:eastAsia="仿宋" w:cs="仿宋"/>
          <w:bCs/>
          <w:snapToGrid/>
          <w:color w:val="auto"/>
          <w:kern w:val="2"/>
          <w:sz w:val="24"/>
          <w:szCs w:val="24"/>
          <w:lang w:val="en-US" w:eastAsia="zh-CN"/>
        </w:rPr>
        <w:t>3、请完成下列附件：</w:t>
      </w:r>
    </w:p>
    <w:p w14:paraId="336F0E5F">
      <w:pPr>
        <w:keepNext w:val="0"/>
        <w:keepLines w:val="0"/>
        <w:pageBreakBefore w:val="0"/>
        <w:widowControl w:val="0"/>
        <w:kinsoku/>
        <w:wordWrap/>
        <w:overflowPunct/>
        <w:topLinePunct w:val="0"/>
        <w:autoSpaceDE/>
        <w:autoSpaceDN/>
        <w:bidi w:val="0"/>
        <w:adjustRightInd/>
        <w:snapToGrid/>
        <w:spacing w:line="480" w:lineRule="auto"/>
        <w:ind w:left="0" w:leftChars="0" w:firstLine="960" w:firstLineChars="400"/>
        <w:jc w:val="both"/>
        <w:textAlignment w:val="auto"/>
        <w:rPr>
          <w:rFonts w:hint="eastAsia" w:ascii="仿宋" w:hAnsi="仿宋" w:eastAsia="仿宋" w:cs="仿宋"/>
          <w:bCs/>
          <w:snapToGrid/>
          <w:color w:val="auto"/>
          <w:kern w:val="2"/>
          <w:sz w:val="24"/>
          <w:szCs w:val="24"/>
          <w:lang w:val="en-US" w:eastAsia="zh-CN"/>
        </w:rPr>
      </w:pPr>
      <w:r>
        <w:rPr>
          <w:rFonts w:hint="eastAsia" w:ascii="仿宋" w:hAnsi="仿宋" w:eastAsia="仿宋" w:cs="仿宋"/>
          <w:bCs/>
          <w:snapToGrid/>
          <w:color w:val="auto"/>
          <w:kern w:val="2"/>
          <w:sz w:val="24"/>
          <w:szCs w:val="24"/>
          <w:lang w:val="en-US" w:eastAsia="zh-CN"/>
        </w:rPr>
        <w:t>附件：陕西省政府采购投标人拒绝政府采购领域商业贿赂承诺书；</w:t>
      </w:r>
      <w:bookmarkStart w:id="4" w:name="_GoBack"/>
      <w:bookmarkEnd w:id="4"/>
    </w:p>
    <w:p w14:paraId="7183D90F">
      <w:pPr>
        <w:keepNext w:val="0"/>
        <w:keepLines w:val="0"/>
        <w:pageBreakBefore w:val="0"/>
        <w:widowControl w:val="0"/>
        <w:kinsoku/>
        <w:wordWrap/>
        <w:overflowPunct/>
        <w:topLinePunct w:val="0"/>
        <w:autoSpaceDE/>
        <w:autoSpaceDN/>
        <w:bidi w:val="0"/>
        <w:adjustRightInd/>
        <w:snapToGrid/>
        <w:spacing w:line="480" w:lineRule="auto"/>
        <w:ind w:left="0" w:leftChars="0" w:firstLine="960" w:firstLineChars="400"/>
        <w:jc w:val="both"/>
        <w:textAlignment w:val="auto"/>
        <w:rPr>
          <w:rFonts w:hint="eastAsia" w:ascii="仿宋" w:hAnsi="仿宋" w:eastAsia="仿宋" w:cs="仿宋"/>
          <w:bCs/>
          <w:snapToGrid/>
          <w:color w:val="auto"/>
          <w:kern w:val="2"/>
          <w:sz w:val="24"/>
          <w:szCs w:val="24"/>
          <w:lang w:eastAsia="zh-CN"/>
        </w:rPr>
      </w:pPr>
      <w:r>
        <w:rPr>
          <w:rFonts w:hint="eastAsia" w:ascii="仿宋" w:hAnsi="仿宋" w:eastAsia="仿宋" w:cs="仿宋"/>
          <w:bCs/>
          <w:snapToGrid/>
          <w:color w:val="auto"/>
          <w:kern w:val="2"/>
          <w:sz w:val="24"/>
          <w:szCs w:val="24"/>
          <w:lang w:val="en-US" w:eastAsia="zh-CN"/>
        </w:rPr>
        <w:t>附件：不参与投标告知函。</w:t>
      </w:r>
    </w:p>
    <w:p w14:paraId="10FC8EEE">
      <w:pPr>
        <w:widowControl w:val="0"/>
        <w:kinsoku/>
        <w:autoSpaceDE/>
        <w:autoSpaceDN/>
        <w:adjustRightInd/>
        <w:snapToGrid/>
        <w:spacing w:line="240" w:lineRule="auto"/>
        <w:jc w:val="both"/>
        <w:textAlignment w:val="auto"/>
        <w:rPr>
          <w:rFonts w:hint="eastAsia" w:ascii="仿宋" w:hAnsi="仿宋" w:eastAsia="仿宋" w:cs="仿宋"/>
          <w:b/>
          <w:snapToGrid/>
          <w:color w:val="auto"/>
          <w:kern w:val="2"/>
          <w:sz w:val="24"/>
          <w:szCs w:val="24"/>
          <w:lang w:val="en-US" w:eastAsia="zh-CN"/>
        </w:rPr>
      </w:pPr>
      <w:r>
        <w:rPr>
          <w:rFonts w:hint="eastAsia" w:ascii="仿宋" w:hAnsi="仿宋" w:eastAsia="仿宋" w:cs="仿宋"/>
          <w:b/>
          <w:snapToGrid/>
          <w:color w:val="auto"/>
          <w:kern w:val="2"/>
          <w:sz w:val="24"/>
          <w:szCs w:val="24"/>
          <w:lang w:val="en-US" w:eastAsia="zh-CN"/>
        </w:rPr>
        <w:br w:type="page"/>
      </w:r>
    </w:p>
    <w:p w14:paraId="2F528864">
      <w:pPr>
        <w:pStyle w:val="11"/>
        <w:kinsoku/>
        <w:autoSpaceDE/>
        <w:autoSpaceDN/>
        <w:adjustRightInd/>
        <w:snapToGrid/>
        <w:spacing w:line="360" w:lineRule="auto"/>
        <w:textAlignment w:val="auto"/>
        <w:rPr>
          <w:rFonts w:hint="eastAsia" w:ascii="仿宋" w:hAnsi="仿宋" w:eastAsia="仿宋" w:cs="仿宋"/>
          <w:b/>
          <w:snapToGrid/>
          <w:color w:val="auto"/>
          <w:sz w:val="24"/>
          <w:szCs w:val="24"/>
          <w:lang w:val="en-US" w:eastAsia="zh-CN"/>
        </w:rPr>
      </w:pPr>
      <w:r>
        <w:rPr>
          <w:rFonts w:hint="eastAsia" w:ascii="仿宋" w:hAnsi="仿宋" w:eastAsia="仿宋" w:cs="仿宋"/>
          <w:b/>
          <w:snapToGrid/>
          <w:color w:val="auto"/>
          <w:sz w:val="24"/>
          <w:szCs w:val="24"/>
          <w:lang w:val="en-US" w:eastAsia="zh-CN"/>
        </w:rPr>
        <w:t>附件：</w:t>
      </w:r>
    </w:p>
    <w:p w14:paraId="53AF9500">
      <w:pPr>
        <w:widowControl w:val="0"/>
        <w:kinsoku/>
        <w:autoSpaceDE/>
        <w:autoSpaceDN/>
        <w:adjustRightInd/>
        <w:snapToGrid/>
        <w:spacing w:line="480" w:lineRule="auto"/>
        <w:jc w:val="center"/>
        <w:textAlignment w:val="auto"/>
        <w:outlineLvl w:val="0"/>
        <w:rPr>
          <w:rFonts w:hint="eastAsia" w:ascii="仿宋" w:hAnsi="仿宋" w:eastAsia="仿宋" w:cs="仿宋"/>
          <w:b/>
          <w:bCs/>
          <w:snapToGrid/>
          <w:color w:val="auto"/>
          <w:kern w:val="0"/>
          <w:sz w:val="24"/>
          <w:szCs w:val="24"/>
          <w:highlight w:val="none"/>
          <w:lang w:val="en-US" w:eastAsia="zh-CN"/>
        </w:rPr>
      </w:pPr>
      <w:bookmarkStart w:id="3" w:name="_Toc9877"/>
      <w:r>
        <w:rPr>
          <w:rFonts w:hint="eastAsia" w:ascii="仿宋" w:hAnsi="仿宋" w:eastAsia="仿宋" w:cs="仿宋"/>
          <w:b/>
          <w:bCs/>
          <w:snapToGrid/>
          <w:color w:val="auto"/>
          <w:kern w:val="0"/>
          <w:sz w:val="24"/>
          <w:szCs w:val="24"/>
          <w:highlight w:val="none"/>
          <w:lang w:val="en-US" w:eastAsia="zh-CN"/>
        </w:rPr>
        <w:t>陕西省政府采购投标人拒绝政府采购领域商业贿赂承诺书</w:t>
      </w:r>
      <w:bookmarkEnd w:id="3"/>
    </w:p>
    <w:p w14:paraId="5F4C8629">
      <w:pPr>
        <w:widowControl/>
        <w:kinsoku/>
        <w:autoSpaceDE/>
        <w:autoSpaceDN/>
        <w:adjustRightInd/>
        <w:snapToGrid/>
        <w:spacing w:line="360" w:lineRule="auto"/>
        <w:ind w:firstLine="440" w:firstLineChars="200"/>
        <w:jc w:val="both"/>
        <w:textAlignment w:val="auto"/>
        <w:rPr>
          <w:rFonts w:hint="eastAsia" w:ascii="仿宋" w:hAnsi="仿宋" w:eastAsia="仿宋" w:cs="仿宋"/>
          <w:snapToGrid/>
          <w:color w:val="auto"/>
          <w:kern w:val="2"/>
          <w:sz w:val="22"/>
          <w:szCs w:val="22"/>
          <w:highlight w:val="none"/>
          <w:lang w:eastAsia="zh-CN"/>
        </w:rPr>
      </w:pPr>
      <w:r>
        <w:rPr>
          <w:rFonts w:hint="eastAsia" w:ascii="仿宋" w:hAnsi="仿宋" w:eastAsia="仿宋" w:cs="仿宋"/>
          <w:snapToGrid/>
          <w:color w:val="auto"/>
          <w:kern w:val="2"/>
          <w:sz w:val="22"/>
          <w:szCs w:val="22"/>
          <w:highlight w:val="none"/>
          <w:lang w:eastAsia="zh-CN"/>
        </w:rPr>
        <w:t>为响应党中央、国务院关于治理政府采购领域商业贿赂行为的号召，我公司在此庄严承诺：</w:t>
      </w:r>
      <w:r>
        <w:rPr>
          <w:rFonts w:hint="eastAsia" w:ascii="仿宋" w:hAnsi="仿宋" w:eastAsia="仿宋" w:cs="仿宋"/>
          <w:snapToGrid/>
          <w:color w:val="auto"/>
          <w:kern w:val="2"/>
          <w:sz w:val="22"/>
          <w:szCs w:val="22"/>
          <w:highlight w:val="none"/>
          <w:lang w:eastAsia="zh-CN"/>
        </w:rPr>
        <w:br w:type="textWrapping"/>
      </w:r>
      <w:r>
        <w:rPr>
          <w:rFonts w:hint="eastAsia" w:ascii="仿宋" w:hAnsi="仿宋" w:eastAsia="仿宋" w:cs="仿宋"/>
          <w:snapToGrid/>
          <w:color w:val="auto"/>
          <w:kern w:val="2"/>
          <w:sz w:val="22"/>
          <w:szCs w:val="22"/>
          <w:highlight w:val="none"/>
          <w:lang w:eastAsia="zh-CN"/>
        </w:rPr>
        <w:t xml:space="preserve">    1.在参与政府采购活动中遵纪守法、诚信经营、公平竞标。</w:t>
      </w:r>
    </w:p>
    <w:p w14:paraId="6E808729">
      <w:pPr>
        <w:widowControl/>
        <w:kinsoku/>
        <w:autoSpaceDE/>
        <w:autoSpaceDN/>
        <w:adjustRightInd/>
        <w:snapToGrid/>
        <w:spacing w:line="360" w:lineRule="auto"/>
        <w:ind w:firstLine="440" w:firstLineChars="200"/>
        <w:jc w:val="both"/>
        <w:textAlignment w:val="auto"/>
        <w:rPr>
          <w:rFonts w:hint="eastAsia" w:ascii="仿宋" w:hAnsi="仿宋" w:eastAsia="仿宋" w:cs="仿宋"/>
          <w:snapToGrid/>
          <w:color w:val="auto"/>
          <w:kern w:val="2"/>
          <w:sz w:val="22"/>
          <w:szCs w:val="22"/>
          <w:highlight w:val="none"/>
          <w:lang w:eastAsia="zh-CN"/>
        </w:rPr>
      </w:pPr>
      <w:r>
        <w:rPr>
          <w:rFonts w:hint="eastAsia" w:ascii="仿宋" w:hAnsi="仿宋" w:eastAsia="仿宋" w:cs="仿宋"/>
          <w:snapToGrid/>
          <w:color w:val="auto"/>
          <w:kern w:val="2"/>
          <w:sz w:val="22"/>
          <w:szCs w:val="22"/>
          <w:highlight w:val="none"/>
          <w:lang w:eastAsia="zh-CN"/>
        </w:rPr>
        <w:t>2.不向政府采购人、招标代理机构和政府采购评审专家进行任何形式的商业贿赂以谋取交易机会。</w:t>
      </w:r>
    </w:p>
    <w:p w14:paraId="519F03DD">
      <w:pPr>
        <w:widowControl/>
        <w:kinsoku/>
        <w:autoSpaceDE/>
        <w:autoSpaceDN/>
        <w:adjustRightInd/>
        <w:snapToGrid/>
        <w:spacing w:line="360" w:lineRule="auto"/>
        <w:ind w:firstLine="440" w:firstLineChars="200"/>
        <w:jc w:val="both"/>
        <w:textAlignment w:val="auto"/>
        <w:rPr>
          <w:rFonts w:hint="eastAsia" w:ascii="仿宋" w:hAnsi="仿宋" w:eastAsia="仿宋" w:cs="仿宋"/>
          <w:snapToGrid/>
          <w:color w:val="auto"/>
          <w:kern w:val="2"/>
          <w:sz w:val="22"/>
          <w:szCs w:val="22"/>
          <w:highlight w:val="none"/>
          <w:lang w:eastAsia="zh-CN"/>
        </w:rPr>
      </w:pPr>
      <w:r>
        <w:rPr>
          <w:rFonts w:hint="eastAsia" w:ascii="仿宋" w:hAnsi="仿宋" w:eastAsia="仿宋" w:cs="仿宋"/>
          <w:snapToGrid/>
          <w:color w:val="auto"/>
          <w:kern w:val="2"/>
          <w:sz w:val="22"/>
          <w:szCs w:val="22"/>
          <w:highlight w:val="none"/>
          <w:lang w:eastAsia="zh-CN"/>
        </w:rPr>
        <w:t>3.不向政府招标代理机构和采购人提供虚假资格文件或采用虚假应标方式参与政府采购市场竞争并谋取中标、成交。</w:t>
      </w:r>
    </w:p>
    <w:p w14:paraId="07F7F3D4">
      <w:pPr>
        <w:widowControl/>
        <w:kinsoku/>
        <w:autoSpaceDE/>
        <w:autoSpaceDN/>
        <w:adjustRightInd/>
        <w:snapToGrid/>
        <w:spacing w:line="360" w:lineRule="auto"/>
        <w:ind w:firstLine="440" w:firstLineChars="200"/>
        <w:jc w:val="both"/>
        <w:textAlignment w:val="auto"/>
        <w:rPr>
          <w:rFonts w:hint="eastAsia" w:ascii="仿宋" w:hAnsi="仿宋" w:eastAsia="仿宋" w:cs="仿宋"/>
          <w:snapToGrid/>
          <w:color w:val="auto"/>
          <w:kern w:val="2"/>
          <w:sz w:val="22"/>
          <w:szCs w:val="22"/>
          <w:highlight w:val="none"/>
          <w:lang w:eastAsia="zh-CN"/>
        </w:rPr>
      </w:pPr>
      <w:r>
        <w:rPr>
          <w:rFonts w:hint="eastAsia" w:ascii="仿宋" w:hAnsi="仿宋" w:eastAsia="仿宋" w:cs="仿宋"/>
          <w:snapToGrid/>
          <w:color w:val="auto"/>
          <w:kern w:val="2"/>
          <w:sz w:val="22"/>
          <w:szCs w:val="22"/>
          <w:highlight w:val="none"/>
          <w:lang w:eastAsia="zh-CN"/>
        </w:rPr>
        <w:t>4.不采取“围标、陪标”等商业欺诈手段获得政府采购定单。</w:t>
      </w:r>
    </w:p>
    <w:p w14:paraId="2293FA77">
      <w:pPr>
        <w:widowControl/>
        <w:kinsoku/>
        <w:autoSpaceDE/>
        <w:autoSpaceDN/>
        <w:adjustRightInd/>
        <w:snapToGrid/>
        <w:spacing w:line="360" w:lineRule="auto"/>
        <w:ind w:firstLine="440" w:firstLineChars="200"/>
        <w:jc w:val="both"/>
        <w:textAlignment w:val="auto"/>
        <w:rPr>
          <w:rFonts w:hint="eastAsia" w:ascii="仿宋" w:hAnsi="仿宋" w:eastAsia="仿宋" w:cs="仿宋"/>
          <w:snapToGrid/>
          <w:color w:val="auto"/>
          <w:kern w:val="2"/>
          <w:sz w:val="22"/>
          <w:szCs w:val="22"/>
          <w:highlight w:val="none"/>
          <w:lang w:eastAsia="zh-CN"/>
        </w:rPr>
      </w:pPr>
      <w:r>
        <w:rPr>
          <w:rFonts w:hint="eastAsia" w:ascii="仿宋" w:hAnsi="仿宋" w:eastAsia="仿宋" w:cs="仿宋"/>
          <w:snapToGrid/>
          <w:color w:val="auto"/>
          <w:kern w:val="2"/>
          <w:sz w:val="22"/>
          <w:szCs w:val="22"/>
          <w:highlight w:val="none"/>
          <w:lang w:eastAsia="zh-CN"/>
        </w:rPr>
        <w:t>5.不采取不正当手段诋毁、排挤其他投标人。</w:t>
      </w:r>
    </w:p>
    <w:p w14:paraId="7AF4DE01">
      <w:pPr>
        <w:widowControl/>
        <w:kinsoku/>
        <w:autoSpaceDE/>
        <w:autoSpaceDN/>
        <w:adjustRightInd/>
        <w:snapToGrid/>
        <w:spacing w:line="360" w:lineRule="auto"/>
        <w:ind w:firstLine="440" w:firstLineChars="200"/>
        <w:jc w:val="both"/>
        <w:textAlignment w:val="auto"/>
        <w:rPr>
          <w:rFonts w:hint="eastAsia" w:ascii="仿宋" w:hAnsi="仿宋" w:eastAsia="仿宋" w:cs="仿宋"/>
          <w:snapToGrid/>
          <w:color w:val="auto"/>
          <w:kern w:val="2"/>
          <w:sz w:val="22"/>
          <w:szCs w:val="22"/>
          <w:highlight w:val="none"/>
          <w:lang w:eastAsia="zh-CN"/>
        </w:rPr>
      </w:pPr>
      <w:r>
        <w:rPr>
          <w:rFonts w:hint="eastAsia" w:ascii="仿宋" w:hAnsi="仿宋" w:eastAsia="仿宋" w:cs="仿宋"/>
          <w:snapToGrid/>
          <w:color w:val="auto"/>
          <w:kern w:val="2"/>
          <w:sz w:val="22"/>
          <w:szCs w:val="22"/>
          <w:highlight w:val="none"/>
          <w:lang w:eastAsia="zh-CN"/>
        </w:rPr>
        <w:t>6.不在提供商品和服务时“偷梁换柱、以次充好”损害采购人的合法权益。</w:t>
      </w:r>
    </w:p>
    <w:p w14:paraId="1AFE2F7B">
      <w:pPr>
        <w:widowControl/>
        <w:kinsoku/>
        <w:autoSpaceDE/>
        <w:autoSpaceDN/>
        <w:adjustRightInd/>
        <w:snapToGrid/>
        <w:spacing w:line="360" w:lineRule="auto"/>
        <w:ind w:firstLine="440" w:firstLineChars="200"/>
        <w:jc w:val="both"/>
        <w:textAlignment w:val="auto"/>
        <w:rPr>
          <w:rFonts w:hint="eastAsia" w:ascii="仿宋" w:hAnsi="仿宋" w:eastAsia="仿宋" w:cs="仿宋"/>
          <w:snapToGrid/>
          <w:color w:val="auto"/>
          <w:kern w:val="2"/>
          <w:sz w:val="22"/>
          <w:szCs w:val="22"/>
          <w:highlight w:val="none"/>
          <w:lang w:eastAsia="zh-CN"/>
        </w:rPr>
      </w:pPr>
      <w:r>
        <w:rPr>
          <w:rFonts w:hint="eastAsia" w:ascii="仿宋" w:hAnsi="仿宋" w:eastAsia="仿宋" w:cs="仿宋"/>
          <w:snapToGrid/>
          <w:color w:val="auto"/>
          <w:kern w:val="2"/>
          <w:sz w:val="22"/>
          <w:szCs w:val="22"/>
          <w:highlight w:val="none"/>
          <w:lang w:eastAsia="zh-CN"/>
        </w:rPr>
        <w:t>7.不与采购人、招标代理机构政府采购评审专家或其它投标人恶意串通，进行质疑和投诉，维护政府采购市场秩序。</w:t>
      </w:r>
    </w:p>
    <w:p w14:paraId="57A087D8">
      <w:pPr>
        <w:widowControl/>
        <w:kinsoku/>
        <w:autoSpaceDE/>
        <w:autoSpaceDN/>
        <w:adjustRightInd/>
        <w:snapToGrid/>
        <w:spacing w:line="360" w:lineRule="auto"/>
        <w:ind w:firstLine="440" w:firstLineChars="200"/>
        <w:jc w:val="both"/>
        <w:textAlignment w:val="auto"/>
        <w:rPr>
          <w:rFonts w:hint="eastAsia" w:ascii="仿宋" w:hAnsi="仿宋" w:eastAsia="仿宋" w:cs="仿宋"/>
          <w:snapToGrid/>
          <w:color w:val="auto"/>
          <w:kern w:val="2"/>
          <w:sz w:val="22"/>
          <w:szCs w:val="22"/>
          <w:highlight w:val="none"/>
          <w:lang w:eastAsia="zh-CN"/>
        </w:rPr>
      </w:pPr>
      <w:r>
        <w:rPr>
          <w:rFonts w:hint="eastAsia" w:ascii="仿宋" w:hAnsi="仿宋" w:eastAsia="仿宋" w:cs="仿宋"/>
          <w:snapToGrid/>
          <w:color w:val="auto"/>
          <w:kern w:val="2"/>
          <w:sz w:val="22"/>
          <w:szCs w:val="22"/>
          <w:highlight w:val="none"/>
          <w:lang w:eastAsia="zh-CN"/>
        </w:rPr>
        <w:t>8.尊重和接受政府采购监督管理部门的监督和政府招标代理机构招标采购要求，承担因违约行为给采购人造成的损失。</w:t>
      </w:r>
    </w:p>
    <w:p w14:paraId="24CFD808">
      <w:pPr>
        <w:widowControl/>
        <w:kinsoku/>
        <w:autoSpaceDE/>
        <w:autoSpaceDN/>
        <w:adjustRightInd/>
        <w:snapToGrid/>
        <w:spacing w:line="360" w:lineRule="auto"/>
        <w:ind w:firstLine="440" w:firstLineChars="200"/>
        <w:jc w:val="both"/>
        <w:textAlignment w:val="auto"/>
        <w:rPr>
          <w:rFonts w:hint="eastAsia" w:ascii="仿宋" w:hAnsi="仿宋" w:eastAsia="仿宋" w:cs="仿宋"/>
          <w:snapToGrid/>
          <w:color w:val="auto"/>
          <w:kern w:val="2"/>
          <w:sz w:val="22"/>
          <w:szCs w:val="22"/>
          <w:highlight w:val="none"/>
          <w:lang w:eastAsia="zh-CN"/>
        </w:rPr>
      </w:pPr>
      <w:r>
        <w:rPr>
          <w:rFonts w:hint="eastAsia" w:ascii="仿宋" w:hAnsi="仿宋" w:eastAsia="仿宋" w:cs="仿宋"/>
          <w:snapToGrid/>
          <w:color w:val="auto"/>
          <w:kern w:val="2"/>
          <w:sz w:val="22"/>
          <w:szCs w:val="22"/>
          <w:highlight w:val="none"/>
          <w:lang w:eastAsia="zh-CN"/>
        </w:rPr>
        <w:t>9.不发生其他有悖于政府采购公开、公平、公正和诚信原则的行为。</w:t>
      </w:r>
      <w:r>
        <w:rPr>
          <w:rFonts w:hint="eastAsia" w:ascii="仿宋" w:hAnsi="仿宋" w:eastAsia="仿宋" w:cs="仿宋"/>
          <w:snapToGrid/>
          <w:color w:val="auto"/>
          <w:kern w:val="2"/>
          <w:sz w:val="22"/>
          <w:szCs w:val="22"/>
          <w:highlight w:val="none"/>
          <w:lang w:eastAsia="zh-CN"/>
        </w:rPr>
        <w:br w:type="textWrapping"/>
      </w:r>
    </w:p>
    <w:p w14:paraId="5D469BDF">
      <w:pPr>
        <w:keepNext w:val="0"/>
        <w:keepLines w:val="0"/>
        <w:pageBreakBefore w:val="0"/>
        <w:widowControl/>
        <w:kinsoku/>
        <w:wordWrap/>
        <w:overflowPunct/>
        <w:topLinePunct w:val="0"/>
        <w:autoSpaceDE/>
        <w:autoSpaceDN/>
        <w:bidi w:val="0"/>
        <w:adjustRightInd/>
        <w:snapToGrid/>
        <w:spacing w:line="360" w:lineRule="auto"/>
        <w:ind w:left="0" w:leftChars="0" w:firstLine="440" w:firstLineChars="200"/>
        <w:jc w:val="left"/>
        <w:textAlignment w:val="auto"/>
        <w:rPr>
          <w:rFonts w:hint="eastAsia" w:ascii="仿宋" w:hAnsi="仿宋" w:eastAsia="仿宋" w:cs="仿宋"/>
          <w:snapToGrid/>
          <w:color w:val="auto"/>
          <w:kern w:val="2"/>
          <w:sz w:val="22"/>
          <w:szCs w:val="22"/>
          <w:highlight w:val="none"/>
          <w:u w:val="single"/>
          <w:lang w:val="en-US" w:eastAsia="zh-CN"/>
        </w:rPr>
      </w:pPr>
      <w:r>
        <w:rPr>
          <w:rFonts w:hint="eastAsia" w:ascii="仿宋" w:hAnsi="仿宋" w:eastAsia="仿宋" w:cs="仿宋"/>
          <w:snapToGrid/>
          <w:color w:val="auto"/>
          <w:kern w:val="2"/>
          <w:sz w:val="22"/>
          <w:szCs w:val="22"/>
          <w:highlight w:val="none"/>
          <w:lang w:eastAsia="zh-CN"/>
        </w:rPr>
        <w:t>承诺单位（公章）：</w:t>
      </w:r>
      <w:r>
        <w:rPr>
          <w:rFonts w:hint="eastAsia" w:ascii="仿宋" w:hAnsi="仿宋" w:eastAsia="仿宋" w:cs="仿宋"/>
          <w:snapToGrid/>
          <w:color w:val="auto"/>
          <w:kern w:val="2"/>
          <w:sz w:val="22"/>
          <w:szCs w:val="22"/>
          <w:highlight w:val="none"/>
          <w:u w:val="single"/>
          <w:lang w:val="en-US" w:eastAsia="zh-CN"/>
        </w:rPr>
        <w:t xml:space="preserve">                                </w:t>
      </w:r>
    </w:p>
    <w:p w14:paraId="5FC754EE">
      <w:pPr>
        <w:keepNext w:val="0"/>
        <w:keepLines w:val="0"/>
        <w:pageBreakBefore w:val="0"/>
        <w:widowControl/>
        <w:kinsoku/>
        <w:wordWrap/>
        <w:overflowPunct/>
        <w:topLinePunct w:val="0"/>
        <w:autoSpaceDE/>
        <w:autoSpaceDN/>
        <w:bidi w:val="0"/>
        <w:adjustRightInd/>
        <w:snapToGrid/>
        <w:spacing w:line="360" w:lineRule="auto"/>
        <w:ind w:left="0" w:leftChars="0" w:firstLine="440" w:firstLineChars="200"/>
        <w:jc w:val="left"/>
        <w:textAlignment w:val="auto"/>
        <w:rPr>
          <w:rFonts w:hint="eastAsia" w:ascii="仿宋" w:hAnsi="仿宋" w:eastAsia="仿宋" w:cs="仿宋"/>
          <w:snapToGrid/>
          <w:color w:val="auto"/>
          <w:kern w:val="2"/>
          <w:sz w:val="22"/>
          <w:szCs w:val="22"/>
          <w:highlight w:val="none"/>
          <w:lang w:val="en-US" w:eastAsia="zh-CN"/>
        </w:rPr>
      </w:pPr>
      <w:r>
        <w:rPr>
          <w:rFonts w:hint="eastAsia" w:ascii="仿宋" w:hAnsi="仿宋" w:eastAsia="仿宋" w:cs="仿宋"/>
          <w:snapToGrid/>
          <w:kern w:val="2"/>
          <w:sz w:val="22"/>
          <w:szCs w:val="22"/>
          <w:highlight w:val="none"/>
          <w:lang w:eastAsia="zh-CN"/>
        </w:rPr>
        <w:t>法定代表人/被授权人</w:t>
      </w:r>
      <w:r>
        <w:rPr>
          <w:rFonts w:hint="eastAsia" w:ascii="仿宋" w:hAnsi="仿宋" w:eastAsia="仿宋" w:cs="仿宋"/>
          <w:snapToGrid/>
          <w:color w:val="auto"/>
          <w:kern w:val="2"/>
          <w:sz w:val="22"/>
          <w:szCs w:val="22"/>
          <w:highlight w:val="none"/>
          <w:lang w:eastAsia="zh-CN"/>
        </w:rPr>
        <w:t>（签字或盖章）：</w:t>
      </w:r>
      <w:r>
        <w:rPr>
          <w:rFonts w:hint="eastAsia" w:ascii="仿宋" w:hAnsi="仿宋" w:eastAsia="仿宋" w:cs="仿宋"/>
          <w:snapToGrid/>
          <w:color w:val="auto"/>
          <w:kern w:val="2"/>
          <w:sz w:val="22"/>
          <w:szCs w:val="22"/>
          <w:highlight w:val="none"/>
          <w:u w:val="single"/>
          <w:lang w:val="en-US" w:eastAsia="zh-CN"/>
        </w:rPr>
        <w:t xml:space="preserve">               </w:t>
      </w:r>
      <w:r>
        <w:rPr>
          <w:rFonts w:hint="eastAsia" w:ascii="仿宋" w:hAnsi="仿宋" w:eastAsia="仿宋" w:cs="仿宋"/>
          <w:snapToGrid/>
          <w:color w:val="auto"/>
          <w:kern w:val="2"/>
          <w:sz w:val="22"/>
          <w:szCs w:val="22"/>
          <w:highlight w:val="none"/>
          <w:lang w:val="en-US" w:eastAsia="zh-CN"/>
        </w:rPr>
        <w:t xml:space="preserve"> </w:t>
      </w:r>
    </w:p>
    <w:p w14:paraId="7AFE37C9">
      <w:pPr>
        <w:keepNext w:val="0"/>
        <w:keepLines w:val="0"/>
        <w:pageBreakBefore w:val="0"/>
        <w:widowControl/>
        <w:kinsoku/>
        <w:wordWrap/>
        <w:overflowPunct/>
        <w:topLinePunct w:val="0"/>
        <w:autoSpaceDE/>
        <w:autoSpaceDN/>
        <w:bidi w:val="0"/>
        <w:adjustRightInd/>
        <w:snapToGrid/>
        <w:spacing w:line="360" w:lineRule="auto"/>
        <w:ind w:left="0" w:leftChars="0" w:firstLine="440" w:firstLineChars="200"/>
        <w:jc w:val="left"/>
        <w:textAlignment w:val="auto"/>
        <w:rPr>
          <w:rFonts w:hint="eastAsia" w:ascii="仿宋" w:hAnsi="仿宋" w:eastAsia="仿宋" w:cs="仿宋"/>
          <w:snapToGrid/>
          <w:color w:val="auto"/>
          <w:kern w:val="2"/>
          <w:sz w:val="22"/>
          <w:szCs w:val="22"/>
          <w:highlight w:val="none"/>
          <w:lang w:eastAsia="zh-CN"/>
        </w:rPr>
      </w:pPr>
      <w:r>
        <w:rPr>
          <w:rFonts w:hint="eastAsia" w:ascii="仿宋" w:hAnsi="仿宋" w:eastAsia="仿宋" w:cs="仿宋"/>
          <w:snapToGrid/>
          <w:color w:val="auto"/>
          <w:kern w:val="2"/>
          <w:sz w:val="22"/>
          <w:szCs w:val="22"/>
          <w:highlight w:val="none"/>
          <w:lang w:eastAsia="zh-CN"/>
        </w:rPr>
        <w:t>地    址：</w:t>
      </w:r>
      <w:r>
        <w:rPr>
          <w:rFonts w:hint="eastAsia" w:ascii="仿宋" w:hAnsi="仿宋" w:eastAsia="仿宋" w:cs="仿宋"/>
          <w:snapToGrid/>
          <w:color w:val="auto"/>
          <w:kern w:val="2"/>
          <w:sz w:val="22"/>
          <w:szCs w:val="22"/>
          <w:highlight w:val="none"/>
          <w:u w:val="single"/>
          <w:lang w:val="en-US" w:eastAsia="zh-CN"/>
        </w:rPr>
        <w:t xml:space="preserve">                                        </w:t>
      </w:r>
      <w:r>
        <w:rPr>
          <w:rFonts w:hint="eastAsia" w:ascii="仿宋" w:hAnsi="仿宋" w:eastAsia="仿宋" w:cs="仿宋"/>
          <w:snapToGrid/>
          <w:color w:val="auto"/>
          <w:kern w:val="2"/>
          <w:sz w:val="22"/>
          <w:szCs w:val="22"/>
          <w:highlight w:val="none"/>
          <w:lang w:eastAsia="zh-CN"/>
        </w:rPr>
        <w:t xml:space="preserve">        </w:t>
      </w:r>
    </w:p>
    <w:p w14:paraId="54A5A082">
      <w:pPr>
        <w:keepNext w:val="0"/>
        <w:keepLines w:val="0"/>
        <w:pageBreakBefore w:val="0"/>
        <w:widowControl/>
        <w:kinsoku/>
        <w:wordWrap/>
        <w:overflowPunct/>
        <w:topLinePunct w:val="0"/>
        <w:autoSpaceDE/>
        <w:autoSpaceDN/>
        <w:bidi w:val="0"/>
        <w:adjustRightInd/>
        <w:snapToGrid/>
        <w:spacing w:line="360" w:lineRule="auto"/>
        <w:ind w:left="0" w:leftChars="0" w:firstLine="440" w:firstLineChars="200"/>
        <w:jc w:val="left"/>
        <w:textAlignment w:val="auto"/>
        <w:rPr>
          <w:rFonts w:hint="eastAsia" w:ascii="仿宋" w:hAnsi="仿宋" w:eastAsia="仿宋" w:cs="仿宋"/>
          <w:snapToGrid/>
          <w:color w:val="auto"/>
          <w:kern w:val="2"/>
          <w:sz w:val="22"/>
          <w:szCs w:val="22"/>
          <w:highlight w:val="none"/>
          <w:lang w:eastAsia="zh-CN"/>
        </w:rPr>
      </w:pPr>
      <w:r>
        <w:rPr>
          <w:rFonts w:hint="eastAsia" w:ascii="仿宋" w:hAnsi="仿宋" w:eastAsia="仿宋" w:cs="仿宋"/>
          <w:snapToGrid/>
          <w:color w:val="auto"/>
          <w:kern w:val="2"/>
          <w:sz w:val="22"/>
          <w:szCs w:val="22"/>
          <w:highlight w:val="none"/>
          <w:lang w:eastAsia="zh-CN"/>
        </w:rPr>
        <w:t>邮    编：</w:t>
      </w:r>
      <w:r>
        <w:rPr>
          <w:rFonts w:hint="eastAsia" w:ascii="仿宋" w:hAnsi="仿宋" w:eastAsia="仿宋" w:cs="仿宋"/>
          <w:snapToGrid/>
          <w:color w:val="auto"/>
          <w:kern w:val="2"/>
          <w:sz w:val="22"/>
          <w:szCs w:val="22"/>
          <w:highlight w:val="none"/>
          <w:u w:val="single"/>
          <w:lang w:val="en-US" w:eastAsia="zh-CN"/>
        </w:rPr>
        <w:t xml:space="preserve">                                        </w:t>
      </w:r>
      <w:r>
        <w:rPr>
          <w:rFonts w:hint="eastAsia" w:ascii="仿宋" w:hAnsi="仿宋" w:eastAsia="仿宋" w:cs="仿宋"/>
          <w:snapToGrid/>
          <w:color w:val="auto"/>
          <w:kern w:val="2"/>
          <w:sz w:val="22"/>
          <w:szCs w:val="22"/>
          <w:highlight w:val="none"/>
          <w:lang w:eastAsia="zh-CN"/>
        </w:rPr>
        <w:t xml:space="preserve"> </w:t>
      </w:r>
    </w:p>
    <w:p w14:paraId="065E8A6E">
      <w:pPr>
        <w:keepNext w:val="0"/>
        <w:keepLines w:val="0"/>
        <w:pageBreakBefore w:val="0"/>
        <w:widowControl/>
        <w:kinsoku/>
        <w:wordWrap/>
        <w:overflowPunct/>
        <w:topLinePunct w:val="0"/>
        <w:autoSpaceDE/>
        <w:autoSpaceDN/>
        <w:bidi w:val="0"/>
        <w:adjustRightInd/>
        <w:snapToGrid/>
        <w:spacing w:line="360" w:lineRule="auto"/>
        <w:ind w:left="0" w:leftChars="0" w:firstLine="440" w:firstLineChars="200"/>
        <w:jc w:val="left"/>
        <w:textAlignment w:val="auto"/>
        <w:rPr>
          <w:rFonts w:hint="eastAsia" w:ascii="仿宋" w:hAnsi="仿宋" w:eastAsia="仿宋" w:cs="仿宋"/>
          <w:snapToGrid/>
          <w:color w:val="auto"/>
          <w:kern w:val="2"/>
          <w:sz w:val="22"/>
          <w:szCs w:val="22"/>
          <w:highlight w:val="none"/>
          <w:lang w:eastAsia="zh-CN"/>
        </w:rPr>
      </w:pPr>
      <w:r>
        <w:rPr>
          <w:rFonts w:hint="eastAsia" w:ascii="仿宋" w:hAnsi="仿宋" w:eastAsia="仿宋" w:cs="仿宋"/>
          <w:snapToGrid/>
          <w:color w:val="auto"/>
          <w:kern w:val="2"/>
          <w:sz w:val="22"/>
          <w:szCs w:val="22"/>
          <w:highlight w:val="none"/>
          <w:lang w:eastAsia="zh-CN"/>
        </w:rPr>
        <w:t>电    话：</w:t>
      </w:r>
      <w:r>
        <w:rPr>
          <w:rFonts w:hint="eastAsia" w:ascii="仿宋" w:hAnsi="仿宋" w:eastAsia="仿宋" w:cs="仿宋"/>
          <w:snapToGrid/>
          <w:color w:val="auto"/>
          <w:kern w:val="2"/>
          <w:sz w:val="22"/>
          <w:szCs w:val="22"/>
          <w:highlight w:val="none"/>
          <w:u w:val="single"/>
          <w:lang w:val="en-US" w:eastAsia="zh-CN"/>
        </w:rPr>
        <w:t xml:space="preserve">                                        </w:t>
      </w:r>
      <w:r>
        <w:rPr>
          <w:rFonts w:hint="eastAsia" w:ascii="仿宋" w:hAnsi="仿宋" w:eastAsia="仿宋" w:cs="仿宋"/>
          <w:snapToGrid/>
          <w:color w:val="auto"/>
          <w:kern w:val="2"/>
          <w:sz w:val="22"/>
          <w:szCs w:val="22"/>
          <w:highlight w:val="none"/>
          <w:lang w:eastAsia="zh-CN"/>
        </w:rPr>
        <w:t xml:space="preserve">                    </w:t>
      </w:r>
    </w:p>
    <w:p w14:paraId="3CE7DCC8">
      <w:pPr>
        <w:keepNext w:val="0"/>
        <w:keepLines w:val="0"/>
        <w:pageBreakBefore w:val="0"/>
        <w:widowControl w:val="0"/>
        <w:kinsoku/>
        <w:wordWrap/>
        <w:overflowPunct/>
        <w:topLinePunct w:val="0"/>
        <w:autoSpaceDE/>
        <w:autoSpaceDN/>
        <w:bidi w:val="0"/>
        <w:adjustRightInd/>
        <w:snapToGrid/>
        <w:spacing w:line="360" w:lineRule="auto"/>
        <w:ind w:left="0" w:leftChars="0" w:firstLine="440" w:firstLineChars="200"/>
        <w:jc w:val="both"/>
        <w:textAlignment w:val="auto"/>
        <w:rPr>
          <w:rFonts w:hint="eastAsia" w:ascii="仿宋" w:hAnsi="仿宋" w:eastAsia="仿宋" w:cs="仿宋"/>
          <w:snapToGrid/>
          <w:color w:val="auto"/>
          <w:kern w:val="2"/>
          <w:sz w:val="22"/>
          <w:szCs w:val="22"/>
          <w:highlight w:val="none"/>
          <w:lang w:eastAsia="zh-CN"/>
        </w:rPr>
      </w:pPr>
      <w:r>
        <w:rPr>
          <w:rFonts w:hint="eastAsia" w:ascii="仿宋" w:hAnsi="仿宋" w:eastAsia="仿宋" w:cs="仿宋"/>
          <w:snapToGrid/>
          <w:color w:val="auto"/>
          <w:kern w:val="2"/>
          <w:sz w:val="22"/>
          <w:szCs w:val="22"/>
          <w:highlight w:val="none"/>
          <w:lang w:eastAsia="zh-CN"/>
        </w:rPr>
        <w:t>日    期：</w:t>
      </w:r>
      <w:r>
        <w:rPr>
          <w:rFonts w:hint="eastAsia" w:ascii="仿宋" w:hAnsi="仿宋" w:eastAsia="仿宋" w:cs="仿宋"/>
          <w:snapToGrid/>
          <w:color w:val="auto"/>
          <w:kern w:val="2"/>
          <w:sz w:val="22"/>
          <w:szCs w:val="22"/>
          <w:highlight w:val="none"/>
          <w:u w:val="single"/>
          <w:lang w:val="en-US" w:eastAsia="zh-CN"/>
        </w:rPr>
        <w:t xml:space="preserve">                                        </w:t>
      </w:r>
    </w:p>
    <w:p w14:paraId="44B724BD">
      <w:pPr>
        <w:widowControl w:val="0"/>
        <w:kinsoku/>
        <w:autoSpaceDE/>
        <w:autoSpaceDN/>
        <w:adjustRightInd/>
        <w:snapToGrid/>
        <w:spacing w:line="360" w:lineRule="auto"/>
        <w:ind w:left="0" w:leftChars="0" w:firstLine="0" w:firstLineChars="0"/>
        <w:jc w:val="both"/>
        <w:textAlignment w:val="auto"/>
        <w:rPr>
          <w:rFonts w:hint="eastAsia" w:ascii="仿宋" w:hAnsi="仿宋" w:eastAsia="仿宋" w:cs="仿宋"/>
          <w:snapToGrid/>
          <w:kern w:val="2"/>
          <w:sz w:val="22"/>
          <w:szCs w:val="22"/>
          <w:lang w:eastAsia="zh-CN"/>
        </w:rPr>
      </w:pPr>
    </w:p>
    <w:p w14:paraId="6478F947">
      <w:pPr>
        <w:spacing w:line="360" w:lineRule="auto"/>
        <w:ind w:left="0" w:leftChars="0" w:firstLine="0" w:firstLineChars="0"/>
        <w:rPr>
          <w:rFonts w:hint="eastAsia" w:ascii="仿宋" w:hAnsi="仿宋" w:eastAsia="仿宋" w:cs="仿宋"/>
          <w:sz w:val="22"/>
          <w:szCs w:val="22"/>
          <w:lang w:val="en-US" w:eastAsia="zh-CN"/>
        </w:rPr>
        <w:sectPr>
          <w:pgSz w:w="11905" w:h="16838"/>
          <w:pgMar w:top="1417" w:right="1417" w:bottom="1417" w:left="1417" w:header="850" w:footer="1134" w:gutter="0"/>
          <w:cols w:space="0" w:num="1"/>
          <w:rtlGutter w:val="0"/>
          <w:docGrid w:linePitch="0" w:charSpace="0"/>
        </w:sectPr>
      </w:pPr>
    </w:p>
    <w:p w14:paraId="37F33FFA">
      <w:pPr>
        <w:pStyle w:val="11"/>
        <w:kinsoku/>
        <w:autoSpaceDE/>
        <w:autoSpaceDN/>
        <w:adjustRightInd/>
        <w:snapToGrid/>
        <w:spacing w:line="360" w:lineRule="auto"/>
        <w:textAlignment w:val="auto"/>
        <w:rPr>
          <w:rFonts w:hint="eastAsia" w:ascii="仿宋" w:hAnsi="仿宋" w:eastAsia="仿宋" w:cs="仿宋"/>
          <w:b/>
          <w:snapToGrid/>
          <w:color w:val="auto"/>
          <w:sz w:val="24"/>
          <w:szCs w:val="24"/>
          <w:lang w:val="en-US" w:eastAsia="zh-CN"/>
        </w:rPr>
      </w:pPr>
      <w:r>
        <w:rPr>
          <w:rFonts w:hint="eastAsia" w:ascii="仿宋" w:hAnsi="仿宋" w:eastAsia="仿宋" w:cs="仿宋"/>
          <w:b/>
          <w:snapToGrid/>
          <w:color w:val="auto"/>
          <w:sz w:val="24"/>
          <w:szCs w:val="24"/>
          <w:lang w:val="en-US" w:eastAsia="zh-CN"/>
        </w:rPr>
        <w:t>附件：</w:t>
      </w:r>
    </w:p>
    <w:p w14:paraId="27503E5A">
      <w:pPr>
        <w:widowControl w:val="0"/>
        <w:kinsoku/>
        <w:autoSpaceDE/>
        <w:autoSpaceDN/>
        <w:adjustRightInd/>
        <w:snapToGrid/>
        <w:spacing w:line="480" w:lineRule="auto"/>
        <w:jc w:val="center"/>
        <w:textAlignment w:val="auto"/>
        <w:outlineLvl w:val="0"/>
        <w:rPr>
          <w:rFonts w:hint="eastAsia" w:ascii="仿宋" w:hAnsi="仿宋" w:eastAsia="仿宋" w:cs="仿宋"/>
          <w:b/>
          <w:bCs/>
          <w:snapToGrid/>
          <w:color w:val="auto"/>
          <w:kern w:val="0"/>
          <w:sz w:val="24"/>
          <w:szCs w:val="24"/>
          <w:highlight w:val="none"/>
          <w:lang w:val="en-US" w:eastAsia="zh-CN"/>
        </w:rPr>
      </w:pPr>
      <w:r>
        <w:rPr>
          <w:rFonts w:hint="eastAsia" w:ascii="仿宋" w:hAnsi="仿宋" w:eastAsia="仿宋" w:cs="仿宋"/>
          <w:b/>
          <w:bCs/>
          <w:snapToGrid/>
          <w:color w:val="auto"/>
          <w:kern w:val="0"/>
          <w:sz w:val="24"/>
          <w:szCs w:val="24"/>
          <w:highlight w:val="none"/>
          <w:lang w:val="en-US" w:eastAsia="zh-CN"/>
        </w:rPr>
        <w:t>不参与投标告知函</w:t>
      </w:r>
      <w:bookmarkEnd w:id="2"/>
    </w:p>
    <w:p w14:paraId="2A33F610">
      <w:pPr>
        <w:pStyle w:val="17"/>
        <w:kinsoku/>
        <w:autoSpaceDE/>
        <w:autoSpaceDN/>
        <w:adjustRightInd/>
        <w:snapToGrid/>
        <w:spacing w:line="480" w:lineRule="auto"/>
        <w:ind w:firstLine="422"/>
        <w:textAlignment w:val="auto"/>
        <w:rPr>
          <w:rFonts w:hint="eastAsia" w:ascii="仿宋" w:hAnsi="仿宋" w:eastAsia="仿宋" w:cs="仿宋"/>
          <w:b w:val="0"/>
          <w:bCs/>
          <w:snapToGrid/>
          <w:color w:val="auto"/>
          <w:sz w:val="24"/>
          <w:szCs w:val="24"/>
        </w:rPr>
      </w:pPr>
      <w:r>
        <w:rPr>
          <w:rFonts w:hint="eastAsia" w:ascii="仿宋" w:hAnsi="仿宋" w:eastAsia="仿宋" w:cs="仿宋"/>
          <w:snapToGrid/>
          <w:color w:val="auto"/>
          <w:sz w:val="24"/>
          <w:szCs w:val="24"/>
        </w:rPr>
        <w:fldChar w:fldCharType="begin"/>
      </w:r>
      <w:r>
        <w:rPr>
          <w:rFonts w:hint="eastAsia" w:ascii="仿宋" w:hAnsi="仿宋" w:eastAsia="仿宋" w:cs="仿宋"/>
          <w:snapToGrid/>
          <w:color w:val="auto"/>
          <w:sz w:val="24"/>
          <w:szCs w:val="24"/>
        </w:rPr>
        <w:instrText xml:space="preserve"> HYPERLINK "mailto:根据西咸新区财政局《关于促进政府采购公平竞争优化营商环境的通知》要求。投标人若不参与项目投标，应在递交投标文件截止前一日以书面形式（格式如下，签字盖章后发回代理机构1041875994@qq.com邮箱即可）告知采购代理机构。否则，采购代理机构可以向财政部门反映情况并提供相应的佐证。投标人一年内出现累计三次该情形，将被监管部门记录为失信行为。" </w:instrText>
      </w:r>
      <w:r>
        <w:rPr>
          <w:rFonts w:hint="eastAsia" w:ascii="仿宋" w:hAnsi="仿宋" w:eastAsia="仿宋" w:cs="仿宋"/>
          <w:snapToGrid/>
          <w:color w:val="auto"/>
          <w:sz w:val="24"/>
          <w:szCs w:val="24"/>
        </w:rPr>
        <w:fldChar w:fldCharType="separate"/>
      </w:r>
      <w:r>
        <w:rPr>
          <w:rFonts w:hint="eastAsia" w:ascii="仿宋" w:hAnsi="仿宋" w:eastAsia="仿宋" w:cs="仿宋"/>
          <w:snapToGrid/>
          <w:color w:val="auto"/>
          <w:sz w:val="24"/>
          <w:szCs w:val="24"/>
        </w:rPr>
        <w:t>根据《关于促进政府采购公平竞争优化营商环境的通知》要求。</w:t>
      </w:r>
      <w:r>
        <w:rPr>
          <w:rFonts w:hint="eastAsia" w:ascii="仿宋" w:hAnsi="仿宋" w:eastAsia="仿宋" w:cs="仿宋"/>
          <w:snapToGrid/>
          <w:color w:val="auto"/>
          <w:sz w:val="24"/>
          <w:szCs w:val="24"/>
          <w:lang w:eastAsia="zh-CN"/>
        </w:rPr>
        <w:t>供应商</w:t>
      </w:r>
      <w:r>
        <w:rPr>
          <w:rFonts w:hint="eastAsia" w:ascii="仿宋" w:hAnsi="仿宋" w:eastAsia="仿宋" w:cs="仿宋"/>
          <w:snapToGrid/>
          <w:color w:val="auto"/>
          <w:sz w:val="24"/>
          <w:szCs w:val="24"/>
        </w:rPr>
        <w:t>登记获取</w:t>
      </w:r>
      <w:r>
        <w:rPr>
          <w:rFonts w:hint="eastAsia" w:ascii="仿宋" w:hAnsi="仿宋" w:eastAsia="仿宋" w:cs="仿宋"/>
          <w:snapToGrid/>
          <w:color w:val="auto"/>
          <w:sz w:val="24"/>
          <w:szCs w:val="24"/>
          <w:lang w:val="en-US" w:eastAsia="zh-CN"/>
        </w:rPr>
        <w:t>采购文件</w:t>
      </w:r>
      <w:r>
        <w:rPr>
          <w:rFonts w:hint="eastAsia" w:ascii="仿宋" w:hAnsi="仿宋" w:eastAsia="仿宋" w:cs="仿宋"/>
          <w:snapToGrid/>
          <w:color w:val="auto"/>
          <w:sz w:val="24"/>
          <w:szCs w:val="24"/>
        </w:rPr>
        <w:t>后，如不参与本项目投标，须在递交</w:t>
      </w:r>
      <w:r>
        <w:rPr>
          <w:rFonts w:hint="eastAsia" w:ascii="仿宋" w:hAnsi="仿宋" w:eastAsia="仿宋" w:cs="仿宋"/>
          <w:snapToGrid/>
          <w:color w:val="auto"/>
          <w:sz w:val="24"/>
          <w:szCs w:val="24"/>
          <w:lang w:val="en-US" w:eastAsia="zh-CN"/>
        </w:rPr>
        <w:t>磋商</w:t>
      </w:r>
      <w:r>
        <w:rPr>
          <w:rFonts w:hint="eastAsia" w:ascii="仿宋" w:hAnsi="仿宋" w:eastAsia="仿宋" w:cs="仿宋"/>
          <w:snapToGrid/>
          <w:color w:val="auto"/>
          <w:sz w:val="24"/>
          <w:szCs w:val="24"/>
        </w:rPr>
        <w:t>响应截止时间前一工作日以书面形式告知采购代理机构。否则，采购代理机构可以向财政部门反映情况并提供相应的佐证。</w:t>
      </w:r>
      <w:r>
        <w:rPr>
          <w:rFonts w:hint="eastAsia" w:ascii="仿宋" w:hAnsi="仿宋" w:eastAsia="仿宋" w:cs="仿宋"/>
          <w:snapToGrid/>
          <w:color w:val="auto"/>
          <w:sz w:val="24"/>
          <w:szCs w:val="24"/>
          <w:lang w:eastAsia="zh-CN"/>
        </w:rPr>
        <w:t>供应商</w:t>
      </w:r>
      <w:r>
        <w:rPr>
          <w:rFonts w:hint="eastAsia" w:ascii="仿宋" w:hAnsi="仿宋" w:eastAsia="仿宋" w:cs="仿宋"/>
          <w:snapToGrid/>
          <w:color w:val="auto"/>
          <w:sz w:val="24"/>
          <w:szCs w:val="24"/>
        </w:rPr>
        <w:t>一年内累计出现三次该情形，将被监管部门记录为失信行为。</w:t>
      </w:r>
      <w:r>
        <w:rPr>
          <w:rFonts w:hint="eastAsia" w:ascii="仿宋" w:hAnsi="仿宋" w:eastAsia="仿宋" w:cs="仿宋"/>
          <w:snapToGrid/>
          <w:color w:val="auto"/>
          <w:sz w:val="24"/>
          <w:szCs w:val="24"/>
        </w:rPr>
        <w:fldChar w:fldCharType="end"/>
      </w:r>
    </w:p>
    <w:p w14:paraId="21BAD355">
      <w:pPr>
        <w:pStyle w:val="18"/>
        <w:kinsoku/>
        <w:autoSpaceDE/>
        <w:autoSpaceDN/>
        <w:adjustRightInd/>
        <w:snapToGrid/>
        <w:spacing w:line="240" w:lineRule="auto"/>
        <w:textAlignment w:val="auto"/>
        <w:rPr>
          <w:rFonts w:hint="eastAsia" w:ascii="仿宋" w:hAnsi="仿宋" w:eastAsia="仿宋" w:cs="仿宋"/>
          <w:snapToGrid/>
          <w:color w:val="auto"/>
          <w:sz w:val="24"/>
          <w:szCs w:val="24"/>
        </w:rPr>
      </w:pPr>
    </w:p>
    <w:p w14:paraId="0168DBC3">
      <w:pPr>
        <w:pStyle w:val="17"/>
        <w:kinsoku/>
        <w:autoSpaceDE/>
        <w:autoSpaceDN/>
        <w:adjustRightInd/>
        <w:snapToGrid/>
        <w:spacing w:line="240" w:lineRule="auto"/>
        <w:ind w:left="0" w:leftChars="0" w:firstLine="0" w:firstLineChars="0"/>
        <w:jc w:val="both"/>
        <w:textAlignment w:val="auto"/>
        <w:rPr>
          <w:rFonts w:hint="eastAsia" w:ascii="仿宋" w:hAnsi="仿宋" w:eastAsia="仿宋" w:cs="仿宋"/>
          <w:b/>
          <w:snapToGrid/>
          <w:color w:val="auto"/>
          <w:sz w:val="24"/>
          <w:szCs w:val="24"/>
        </w:rPr>
      </w:pPr>
    </w:p>
    <w:p w14:paraId="30681617">
      <w:pPr>
        <w:widowControl w:val="0"/>
        <w:kinsoku/>
        <w:autoSpaceDE/>
        <w:autoSpaceDN/>
        <w:adjustRightInd/>
        <w:snapToGrid/>
        <w:spacing w:line="500" w:lineRule="exact"/>
        <w:jc w:val="center"/>
        <w:textAlignment w:val="auto"/>
        <w:outlineLvl w:val="0"/>
        <w:rPr>
          <w:rFonts w:hint="eastAsia" w:ascii="仿宋" w:hAnsi="仿宋" w:eastAsia="仿宋" w:cs="仿宋"/>
          <w:b/>
          <w:bCs/>
          <w:snapToGrid/>
          <w:color w:val="auto"/>
          <w:kern w:val="0"/>
          <w:sz w:val="24"/>
          <w:szCs w:val="24"/>
          <w:highlight w:val="none"/>
          <w:lang w:val="en-US" w:eastAsia="zh-CN"/>
        </w:rPr>
      </w:pPr>
      <w:r>
        <w:rPr>
          <w:rFonts w:hint="eastAsia" w:ascii="仿宋" w:hAnsi="仿宋" w:eastAsia="仿宋" w:cs="仿宋"/>
          <w:b/>
          <w:bCs/>
          <w:snapToGrid/>
          <w:color w:val="auto"/>
          <w:kern w:val="0"/>
          <w:sz w:val="24"/>
          <w:szCs w:val="24"/>
          <w:highlight w:val="none"/>
          <w:lang w:val="en-US" w:eastAsia="zh-CN"/>
        </w:rPr>
        <w:t>不参与投标告知函</w:t>
      </w:r>
    </w:p>
    <w:p w14:paraId="09F1A03A">
      <w:pPr>
        <w:pStyle w:val="18"/>
        <w:kinsoku/>
        <w:autoSpaceDE/>
        <w:autoSpaceDN/>
        <w:adjustRightInd/>
        <w:snapToGrid/>
        <w:spacing w:line="240" w:lineRule="auto"/>
        <w:textAlignment w:val="auto"/>
        <w:rPr>
          <w:rFonts w:hint="eastAsia" w:ascii="仿宋" w:hAnsi="仿宋" w:eastAsia="仿宋" w:cs="仿宋"/>
          <w:snapToGrid/>
          <w:color w:val="auto"/>
          <w:sz w:val="24"/>
          <w:szCs w:val="24"/>
        </w:rPr>
      </w:pPr>
    </w:p>
    <w:p w14:paraId="5E68CBE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kinsoku/>
        <w:autoSpaceDE/>
        <w:autoSpaceDN/>
        <w:adjustRightInd/>
        <w:snapToGrid/>
        <w:spacing w:before="0" w:beforeAutospacing="0" w:after="0" w:afterAutospacing="0" w:line="480" w:lineRule="auto"/>
        <w:ind w:left="0" w:right="0" w:firstLine="0"/>
        <w:jc w:val="left"/>
        <w:textAlignment w:val="auto"/>
        <w:rPr>
          <w:rFonts w:hint="eastAsia" w:ascii="仿宋" w:hAnsi="仿宋" w:eastAsia="仿宋" w:cs="仿宋"/>
          <w:b/>
          <w:bCs w:val="0"/>
          <w:snapToGrid/>
          <w:color w:val="auto"/>
          <w:kern w:val="2"/>
          <w:sz w:val="24"/>
          <w:szCs w:val="24"/>
          <w:lang w:val="en-US" w:eastAsia="zh-CN" w:bidi="ar-SA"/>
        </w:rPr>
      </w:pPr>
      <w:r>
        <w:rPr>
          <w:rFonts w:hint="eastAsia" w:ascii="仿宋" w:hAnsi="仿宋" w:eastAsia="仿宋" w:cs="仿宋"/>
          <w:b/>
          <w:bCs w:val="0"/>
          <w:snapToGrid/>
          <w:color w:val="auto"/>
          <w:kern w:val="2"/>
          <w:sz w:val="24"/>
          <w:szCs w:val="24"/>
          <w:lang w:val="en-US" w:eastAsia="zh-CN" w:bidi="ar-SA"/>
        </w:rPr>
        <w:t>陕西灏天华阳项目管理有限公司：</w:t>
      </w:r>
    </w:p>
    <w:p w14:paraId="7D930606">
      <w:pPr>
        <w:pStyle w:val="17"/>
        <w:keepNext w:val="0"/>
        <w:keepLines w:val="0"/>
        <w:pageBreakBefore w:val="0"/>
        <w:widowControl w:val="0"/>
        <w:kinsoku/>
        <w:wordWrap/>
        <w:overflowPunct/>
        <w:topLinePunct w:val="0"/>
        <w:autoSpaceDE/>
        <w:autoSpaceDN/>
        <w:bidi w:val="0"/>
        <w:adjustRightInd/>
        <w:snapToGrid/>
        <w:spacing w:line="480" w:lineRule="auto"/>
        <w:ind w:firstLine="422"/>
        <w:textAlignment w:val="auto"/>
        <w:rPr>
          <w:rFonts w:hint="eastAsia" w:ascii="仿宋" w:hAnsi="仿宋" w:eastAsia="仿宋" w:cs="仿宋"/>
          <w:b/>
          <w:snapToGrid/>
          <w:color w:val="auto"/>
          <w:sz w:val="24"/>
          <w:szCs w:val="24"/>
        </w:rPr>
      </w:pPr>
      <w:r>
        <w:rPr>
          <w:rFonts w:hint="eastAsia" w:ascii="仿宋" w:hAnsi="仿宋" w:eastAsia="仿宋" w:cs="仿宋"/>
          <w:b/>
          <w:snapToGrid/>
          <w:color w:val="auto"/>
          <w:sz w:val="24"/>
          <w:szCs w:val="24"/>
          <w:u w:val="none"/>
          <w:lang w:eastAsia="zh-CN"/>
        </w:rPr>
        <w:t>我单位</w:t>
      </w:r>
      <w:r>
        <w:rPr>
          <w:rFonts w:hint="eastAsia" w:ascii="仿宋" w:hAnsi="仿宋" w:eastAsia="仿宋" w:cs="仿宋"/>
          <w:b/>
          <w:snapToGrid/>
          <w:color w:val="auto"/>
          <w:sz w:val="24"/>
          <w:szCs w:val="24"/>
          <w:u w:val="single"/>
        </w:rPr>
        <w:t>（         单位</w:t>
      </w:r>
      <w:r>
        <w:rPr>
          <w:rFonts w:hint="eastAsia" w:ascii="仿宋" w:hAnsi="仿宋" w:eastAsia="仿宋" w:cs="仿宋"/>
          <w:b/>
          <w:snapToGrid/>
          <w:color w:val="auto"/>
          <w:sz w:val="24"/>
          <w:szCs w:val="24"/>
          <w:u w:val="single"/>
          <w:lang w:eastAsia="zh-CN"/>
        </w:rPr>
        <w:t>名称</w:t>
      </w:r>
      <w:r>
        <w:rPr>
          <w:rFonts w:hint="eastAsia" w:ascii="仿宋" w:hAnsi="仿宋" w:eastAsia="仿宋" w:cs="仿宋"/>
          <w:b/>
          <w:snapToGrid/>
          <w:color w:val="auto"/>
          <w:sz w:val="24"/>
          <w:szCs w:val="24"/>
          <w:u w:val="single"/>
        </w:rPr>
        <w:t xml:space="preserve">        ）</w:t>
      </w:r>
      <w:r>
        <w:rPr>
          <w:rFonts w:hint="eastAsia" w:ascii="仿宋" w:hAnsi="仿宋" w:eastAsia="仿宋" w:cs="仿宋"/>
          <w:b/>
          <w:snapToGrid/>
          <w:color w:val="auto"/>
          <w:sz w:val="24"/>
          <w:szCs w:val="24"/>
        </w:rPr>
        <w:t xml:space="preserve">于 </w:t>
      </w:r>
      <w:r>
        <w:rPr>
          <w:rFonts w:hint="eastAsia" w:ascii="仿宋" w:hAnsi="仿宋" w:eastAsia="仿宋" w:cs="仿宋"/>
          <w:b/>
          <w:snapToGrid/>
          <w:color w:val="auto"/>
          <w:sz w:val="24"/>
          <w:szCs w:val="24"/>
          <w:u w:val="single"/>
        </w:rPr>
        <w:t xml:space="preserve">     </w:t>
      </w:r>
      <w:r>
        <w:rPr>
          <w:rFonts w:hint="eastAsia" w:ascii="仿宋" w:hAnsi="仿宋" w:eastAsia="仿宋" w:cs="仿宋"/>
          <w:b/>
          <w:snapToGrid/>
          <w:color w:val="auto"/>
          <w:sz w:val="24"/>
          <w:szCs w:val="24"/>
          <w:u w:val="none"/>
        </w:rPr>
        <w:t>年</w:t>
      </w:r>
      <w:r>
        <w:rPr>
          <w:rFonts w:hint="eastAsia" w:ascii="仿宋" w:hAnsi="仿宋" w:eastAsia="仿宋" w:cs="仿宋"/>
          <w:b/>
          <w:snapToGrid/>
          <w:color w:val="auto"/>
          <w:sz w:val="24"/>
          <w:szCs w:val="24"/>
          <w:u w:val="single"/>
        </w:rPr>
        <w:t xml:space="preserve">     </w:t>
      </w:r>
      <w:r>
        <w:rPr>
          <w:rFonts w:hint="eastAsia" w:ascii="仿宋" w:hAnsi="仿宋" w:eastAsia="仿宋" w:cs="仿宋"/>
          <w:b/>
          <w:snapToGrid/>
          <w:color w:val="auto"/>
          <w:sz w:val="24"/>
          <w:szCs w:val="24"/>
          <w:u w:val="none"/>
        </w:rPr>
        <w:t>月</w:t>
      </w:r>
      <w:r>
        <w:rPr>
          <w:rFonts w:hint="eastAsia" w:ascii="仿宋" w:hAnsi="仿宋" w:eastAsia="仿宋" w:cs="仿宋"/>
          <w:b/>
          <w:snapToGrid/>
          <w:color w:val="auto"/>
          <w:sz w:val="24"/>
          <w:szCs w:val="24"/>
          <w:u w:val="single"/>
        </w:rPr>
        <w:t xml:space="preserve">    </w:t>
      </w:r>
      <w:r>
        <w:rPr>
          <w:rFonts w:hint="eastAsia" w:ascii="仿宋" w:hAnsi="仿宋" w:eastAsia="仿宋" w:cs="仿宋"/>
          <w:b/>
          <w:snapToGrid/>
          <w:color w:val="auto"/>
          <w:sz w:val="24"/>
          <w:szCs w:val="24"/>
          <w:u w:val="none"/>
        </w:rPr>
        <w:t xml:space="preserve"> 日</w:t>
      </w:r>
      <w:r>
        <w:rPr>
          <w:rFonts w:hint="eastAsia" w:ascii="仿宋" w:hAnsi="仿宋" w:eastAsia="仿宋" w:cs="仿宋"/>
          <w:b/>
          <w:snapToGrid/>
          <w:color w:val="auto"/>
          <w:sz w:val="24"/>
          <w:szCs w:val="24"/>
          <w:lang w:eastAsia="zh-CN"/>
        </w:rPr>
        <w:t>获取</w:t>
      </w:r>
      <w:r>
        <w:rPr>
          <w:rFonts w:hint="eastAsia" w:ascii="仿宋" w:hAnsi="仿宋" w:eastAsia="仿宋" w:cs="仿宋"/>
          <w:b/>
          <w:snapToGrid/>
          <w:color w:val="auto"/>
          <w:sz w:val="24"/>
          <w:szCs w:val="24"/>
          <w:u w:val="single"/>
          <w:lang w:val="en-US" w:eastAsia="zh-CN"/>
        </w:rPr>
        <w:t xml:space="preserve">    </w:t>
      </w:r>
      <w:r>
        <w:rPr>
          <w:rFonts w:hint="eastAsia" w:ascii="仿宋" w:hAnsi="仿宋" w:eastAsia="仿宋" w:cs="仿宋"/>
          <w:b/>
          <w:snapToGrid/>
          <w:color w:val="auto"/>
          <w:sz w:val="24"/>
          <w:szCs w:val="24"/>
          <w:u w:val="single"/>
          <w:lang w:eastAsia="zh-CN"/>
        </w:rPr>
        <w:t>项目名称</w:t>
      </w:r>
      <w:r>
        <w:rPr>
          <w:rFonts w:hint="eastAsia" w:ascii="仿宋" w:hAnsi="仿宋" w:eastAsia="仿宋" w:cs="仿宋"/>
          <w:b/>
          <w:snapToGrid/>
          <w:color w:val="auto"/>
          <w:sz w:val="24"/>
          <w:szCs w:val="24"/>
          <w:u w:val="single"/>
          <w:lang w:val="en-US" w:eastAsia="zh-CN"/>
        </w:rPr>
        <w:t xml:space="preserve">  </w:t>
      </w:r>
      <w:r>
        <w:rPr>
          <w:rFonts w:hint="eastAsia" w:ascii="仿宋" w:hAnsi="仿宋" w:eastAsia="仿宋" w:cs="仿宋"/>
          <w:b/>
          <w:snapToGrid/>
          <w:color w:val="auto"/>
          <w:sz w:val="24"/>
          <w:szCs w:val="24"/>
          <w:u w:val="none"/>
          <w:lang w:val="en-US" w:eastAsia="zh-CN"/>
        </w:rPr>
        <w:t>采购</w:t>
      </w:r>
      <w:r>
        <w:rPr>
          <w:rFonts w:hint="eastAsia" w:ascii="仿宋" w:hAnsi="仿宋" w:eastAsia="仿宋" w:cs="仿宋"/>
          <w:b/>
          <w:snapToGrid/>
          <w:color w:val="auto"/>
          <w:sz w:val="24"/>
          <w:szCs w:val="24"/>
          <w:lang w:eastAsia="zh-CN"/>
        </w:rPr>
        <w:t>文件</w:t>
      </w:r>
      <w:r>
        <w:rPr>
          <w:rFonts w:hint="eastAsia" w:ascii="仿宋" w:hAnsi="仿宋" w:eastAsia="仿宋" w:cs="仿宋"/>
          <w:b/>
          <w:snapToGrid/>
          <w:color w:val="auto"/>
          <w:sz w:val="24"/>
          <w:szCs w:val="24"/>
        </w:rPr>
        <w:t>，经我单位研究决定，由于</w:t>
      </w:r>
      <w:r>
        <w:rPr>
          <w:rFonts w:hint="eastAsia" w:ascii="仿宋" w:hAnsi="仿宋" w:eastAsia="仿宋" w:cs="仿宋"/>
          <w:b/>
          <w:snapToGrid/>
          <w:color w:val="auto"/>
          <w:sz w:val="24"/>
          <w:szCs w:val="24"/>
          <w:u w:val="single"/>
        </w:rPr>
        <w:t xml:space="preserve">    （不参与理由）    </w:t>
      </w:r>
      <w:r>
        <w:rPr>
          <w:rFonts w:hint="eastAsia" w:ascii="仿宋" w:hAnsi="仿宋" w:eastAsia="仿宋" w:cs="仿宋"/>
          <w:b/>
          <w:snapToGrid/>
          <w:color w:val="auto"/>
          <w:sz w:val="24"/>
          <w:szCs w:val="24"/>
        </w:rPr>
        <w:t>。确认不参与关于</w:t>
      </w:r>
      <w:r>
        <w:rPr>
          <w:rFonts w:hint="eastAsia" w:ascii="仿宋" w:hAnsi="仿宋" w:eastAsia="仿宋" w:cs="仿宋"/>
          <w:b/>
          <w:snapToGrid/>
          <w:color w:val="auto"/>
          <w:sz w:val="24"/>
          <w:szCs w:val="24"/>
          <w:u w:val="single"/>
        </w:rPr>
        <w:t xml:space="preserve">       </w:t>
      </w:r>
      <w:r>
        <w:rPr>
          <w:rFonts w:hint="eastAsia" w:ascii="仿宋" w:hAnsi="仿宋" w:eastAsia="仿宋" w:cs="仿宋"/>
          <w:b/>
          <w:snapToGrid/>
          <w:color w:val="auto"/>
          <w:sz w:val="24"/>
          <w:szCs w:val="24"/>
        </w:rPr>
        <w:t>的投标活动。</w:t>
      </w:r>
    </w:p>
    <w:p w14:paraId="72312BFC">
      <w:pPr>
        <w:pStyle w:val="17"/>
        <w:keepNext w:val="0"/>
        <w:keepLines w:val="0"/>
        <w:pageBreakBefore w:val="0"/>
        <w:widowControl w:val="0"/>
        <w:kinsoku/>
        <w:wordWrap/>
        <w:overflowPunct/>
        <w:topLinePunct w:val="0"/>
        <w:autoSpaceDE/>
        <w:autoSpaceDN/>
        <w:bidi w:val="0"/>
        <w:adjustRightInd/>
        <w:snapToGrid/>
        <w:spacing w:line="480" w:lineRule="auto"/>
        <w:ind w:firstLine="422"/>
        <w:textAlignment w:val="auto"/>
        <w:rPr>
          <w:rFonts w:hint="eastAsia" w:ascii="仿宋" w:hAnsi="仿宋" w:eastAsia="仿宋" w:cs="仿宋"/>
          <w:b/>
          <w:snapToGrid/>
          <w:color w:val="auto"/>
          <w:sz w:val="24"/>
          <w:szCs w:val="24"/>
        </w:rPr>
      </w:pPr>
      <w:r>
        <w:rPr>
          <w:rFonts w:hint="eastAsia" w:ascii="仿宋" w:hAnsi="仿宋" w:eastAsia="仿宋" w:cs="仿宋"/>
          <w:b/>
          <w:snapToGrid/>
          <w:color w:val="auto"/>
          <w:sz w:val="24"/>
          <w:szCs w:val="24"/>
        </w:rPr>
        <w:t>特此说明！</w:t>
      </w:r>
    </w:p>
    <w:p w14:paraId="430D5BFA">
      <w:pPr>
        <w:pStyle w:val="18"/>
        <w:kinsoku/>
        <w:autoSpaceDE/>
        <w:autoSpaceDN/>
        <w:adjustRightInd/>
        <w:snapToGrid/>
        <w:spacing w:line="240" w:lineRule="auto"/>
        <w:textAlignment w:val="auto"/>
        <w:rPr>
          <w:rFonts w:hint="eastAsia" w:ascii="仿宋" w:hAnsi="仿宋" w:eastAsia="仿宋" w:cs="仿宋"/>
          <w:snapToGrid/>
          <w:color w:val="auto"/>
          <w:sz w:val="24"/>
          <w:szCs w:val="24"/>
        </w:rPr>
      </w:pPr>
    </w:p>
    <w:p w14:paraId="4D98AE46">
      <w:pPr>
        <w:pStyle w:val="18"/>
        <w:kinsoku/>
        <w:autoSpaceDE/>
        <w:autoSpaceDN/>
        <w:adjustRightInd/>
        <w:snapToGrid/>
        <w:spacing w:line="240" w:lineRule="auto"/>
        <w:textAlignment w:val="auto"/>
        <w:rPr>
          <w:rFonts w:hint="eastAsia" w:ascii="仿宋" w:hAnsi="仿宋" w:eastAsia="仿宋" w:cs="仿宋"/>
          <w:snapToGrid/>
          <w:color w:val="auto"/>
          <w:sz w:val="24"/>
          <w:szCs w:val="24"/>
        </w:rPr>
      </w:pPr>
    </w:p>
    <w:p w14:paraId="52FFBD3D">
      <w:pPr>
        <w:pStyle w:val="17"/>
        <w:keepNext w:val="0"/>
        <w:keepLines w:val="0"/>
        <w:pageBreakBefore w:val="0"/>
        <w:widowControl w:val="0"/>
        <w:kinsoku/>
        <w:wordWrap/>
        <w:overflowPunct/>
        <w:topLinePunct w:val="0"/>
        <w:autoSpaceDE/>
        <w:autoSpaceDN/>
        <w:bidi w:val="0"/>
        <w:adjustRightInd/>
        <w:snapToGrid/>
        <w:spacing w:line="480" w:lineRule="auto"/>
        <w:ind w:firstLine="422"/>
        <w:textAlignment w:val="auto"/>
        <w:rPr>
          <w:rFonts w:hint="eastAsia" w:ascii="仿宋" w:hAnsi="仿宋" w:eastAsia="仿宋" w:cs="仿宋"/>
          <w:b/>
          <w:snapToGrid/>
          <w:color w:val="auto"/>
          <w:sz w:val="24"/>
          <w:szCs w:val="24"/>
        </w:rPr>
      </w:pPr>
      <w:r>
        <w:rPr>
          <w:rFonts w:hint="eastAsia" w:ascii="仿宋" w:hAnsi="仿宋" w:eastAsia="仿宋" w:cs="仿宋"/>
          <w:b/>
          <w:snapToGrid/>
          <w:color w:val="auto"/>
          <w:sz w:val="24"/>
          <w:szCs w:val="24"/>
        </w:rPr>
        <w:t xml:space="preserve">单位名称（盖章）：       </w:t>
      </w:r>
    </w:p>
    <w:p w14:paraId="5F830DBF">
      <w:pPr>
        <w:pStyle w:val="17"/>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b/>
          <w:snapToGrid/>
          <w:color w:val="auto"/>
          <w:sz w:val="24"/>
          <w:szCs w:val="24"/>
        </w:rPr>
      </w:pPr>
    </w:p>
    <w:p w14:paraId="46493177">
      <w:pPr>
        <w:pStyle w:val="5"/>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napToGrid/>
          <w:color w:val="auto"/>
          <w:sz w:val="24"/>
          <w:szCs w:val="24"/>
        </w:rPr>
      </w:pPr>
      <w:r>
        <w:rPr>
          <w:rFonts w:hint="eastAsia" w:ascii="仿宋" w:hAnsi="仿宋" w:eastAsia="仿宋" w:cs="仿宋"/>
          <w:b/>
          <w:snapToGrid/>
          <w:color w:val="auto"/>
          <w:sz w:val="24"/>
          <w:szCs w:val="24"/>
        </w:rPr>
        <w:t xml:space="preserve">时间：     </w:t>
      </w:r>
    </w:p>
    <w:p w14:paraId="79F34B57">
      <w:pPr>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DCF604">
    <w:pPr>
      <w:pStyle w:val="2"/>
      <w:spacing w:line="235" w:lineRule="exact"/>
      <w:ind w:left="4070"/>
      <w:rPr>
        <w:sz w:val="18"/>
        <w:szCs w:val="18"/>
      </w:rPr>
    </w:pPr>
    <w:r>
      <w:rPr>
        <w:spacing w:val="-1"/>
        <w:position w:val="1"/>
        <w:sz w:val="18"/>
        <w:szCs w:val="18"/>
      </w:rPr>
      <w:t>43</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FFBC48">
    <w:pPr>
      <w:pStyle w:val="2"/>
      <w:spacing w:line="235" w:lineRule="exact"/>
      <w:ind w:left="4075"/>
      <w:rPr>
        <w:sz w:val="18"/>
        <w:szCs w:val="18"/>
      </w:rPr>
    </w:pPr>
    <w:r>
      <w:rPr>
        <w:spacing w:val="-4"/>
        <w:position w:val="1"/>
        <w:sz w:val="18"/>
        <w:szCs w:val="18"/>
      </w:rPr>
      <w:t>54</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AC460E">
    <w:pPr>
      <w:pStyle w:val="2"/>
      <w:spacing w:line="235" w:lineRule="exact"/>
      <w:ind w:left="4075"/>
      <w:rPr>
        <w:sz w:val="18"/>
        <w:szCs w:val="18"/>
      </w:rPr>
    </w:pPr>
    <w:r>
      <w:rPr>
        <w:spacing w:val="-4"/>
        <w:position w:val="1"/>
        <w:sz w:val="18"/>
        <w:szCs w:val="18"/>
      </w:rPr>
      <w:t>55</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94766">
    <w:pPr>
      <w:pStyle w:val="2"/>
      <w:spacing w:line="235" w:lineRule="exact"/>
      <w:ind w:left="4076"/>
      <w:rPr>
        <w:sz w:val="18"/>
        <w:szCs w:val="18"/>
      </w:rPr>
    </w:pPr>
    <w:r>
      <w:rPr>
        <w:spacing w:val="-4"/>
        <w:position w:val="1"/>
        <w:sz w:val="18"/>
        <w:szCs w:val="18"/>
      </w:rPr>
      <w:t>56</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82B7C">
    <w:pPr>
      <w:pStyle w:val="2"/>
      <w:spacing w:line="235" w:lineRule="exact"/>
      <w:ind w:left="4075"/>
      <w:rPr>
        <w:sz w:val="18"/>
        <w:szCs w:val="18"/>
      </w:rPr>
    </w:pPr>
    <w:r>
      <w:rPr>
        <w:spacing w:val="-4"/>
        <w:position w:val="1"/>
        <w:sz w:val="18"/>
        <w:szCs w:val="18"/>
      </w:rPr>
      <w:t>57</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553F67">
    <w:pPr>
      <w:pStyle w:val="2"/>
      <w:spacing w:line="235" w:lineRule="exact"/>
      <w:ind w:left="4186"/>
      <w:rPr>
        <w:sz w:val="18"/>
        <w:szCs w:val="18"/>
      </w:rPr>
    </w:pPr>
    <w:r>
      <w:rPr>
        <w:spacing w:val="-4"/>
        <w:position w:val="1"/>
        <w:sz w:val="18"/>
        <w:szCs w:val="18"/>
      </w:rPr>
      <w:t>58</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42B94F">
    <w:pPr>
      <w:pStyle w:val="2"/>
      <w:spacing w:line="235" w:lineRule="exact"/>
      <w:ind w:left="4075"/>
      <w:rPr>
        <w:sz w:val="18"/>
        <w:szCs w:val="18"/>
      </w:rPr>
    </w:pPr>
    <w:r>
      <w:rPr>
        <w:spacing w:val="-4"/>
        <w:position w:val="1"/>
        <w:sz w:val="18"/>
        <w:szCs w:val="18"/>
      </w:rPr>
      <w:t>59</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DF2DD">
    <w:pPr>
      <w:pStyle w:val="2"/>
      <w:spacing w:line="235" w:lineRule="exact"/>
      <w:ind w:left="4188"/>
      <w:rPr>
        <w:sz w:val="18"/>
        <w:szCs w:val="18"/>
      </w:rPr>
    </w:pPr>
    <w:r>
      <w:rPr>
        <w:spacing w:val="-4"/>
        <w:position w:val="1"/>
        <w:sz w:val="18"/>
        <w:szCs w:val="18"/>
      </w:rPr>
      <w:t>60</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1773F7">
    <w:pPr>
      <w:pStyle w:val="2"/>
      <w:spacing w:line="235" w:lineRule="exact"/>
      <w:ind w:left="4084"/>
      <w:rPr>
        <w:sz w:val="18"/>
        <w:szCs w:val="18"/>
      </w:rPr>
    </w:pPr>
    <w:r>
      <w:rPr>
        <w:spacing w:val="-4"/>
        <w:position w:val="1"/>
        <w:sz w:val="18"/>
        <w:szCs w:val="18"/>
      </w:rPr>
      <w:t>61</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ED05E3">
    <w:pPr>
      <w:pStyle w:val="2"/>
      <w:spacing w:line="235" w:lineRule="exact"/>
      <w:ind w:left="4262"/>
      <w:rPr>
        <w:sz w:val="18"/>
        <w:szCs w:val="18"/>
      </w:rPr>
    </w:pPr>
    <w:r>
      <w:rPr>
        <w:spacing w:val="-4"/>
        <w:position w:val="1"/>
        <w:sz w:val="18"/>
        <w:szCs w:val="18"/>
      </w:rPr>
      <w:t>62</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8498C7">
    <w:pPr>
      <w:pStyle w:val="2"/>
      <w:spacing w:line="235" w:lineRule="exact"/>
      <w:ind w:left="4074"/>
      <w:rPr>
        <w:sz w:val="18"/>
        <w:szCs w:val="18"/>
      </w:rPr>
    </w:pPr>
    <w:r>
      <w:rPr>
        <w:spacing w:val="-4"/>
        <w:position w:val="1"/>
        <w:sz w:val="18"/>
        <w:szCs w:val="18"/>
      </w:rPr>
      <w:t>63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5F9228">
    <w:pPr>
      <w:pStyle w:val="2"/>
      <w:spacing w:line="184" w:lineRule="auto"/>
      <w:ind w:left="4070"/>
      <w:rPr>
        <w:sz w:val="18"/>
        <w:szCs w:val="18"/>
      </w:rPr>
    </w:pPr>
    <w:r>
      <w:rPr>
        <w:spacing w:val="-1"/>
        <w:sz w:val="18"/>
        <w:szCs w:val="18"/>
      </w:rPr>
      <w:t>44</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8CC18A">
    <w:pPr>
      <w:pStyle w:val="2"/>
      <w:spacing w:line="235" w:lineRule="exact"/>
      <w:ind w:left="4082"/>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434EF">
    <w:pPr>
      <w:pStyle w:val="2"/>
      <w:spacing w:line="235" w:lineRule="exact"/>
      <w:ind w:left="4070"/>
      <w:rPr>
        <w:sz w:val="18"/>
        <w:szCs w:val="18"/>
      </w:rPr>
    </w:pPr>
    <w:r>
      <w:rPr>
        <w:spacing w:val="-1"/>
        <w:position w:val="1"/>
        <w:sz w:val="18"/>
        <w:szCs w:val="18"/>
      </w:rPr>
      <w:t>46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00CB33">
    <w:pPr>
      <w:pStyle w:val="2"/>
      <w:spacing w:line="184" w:lineRule="auto"/>
      <w:ind w:left="4070"/>
      <w:rPr>
        <w:sz w:val="18"/>
        <w:szCs w:val="18"/>
      </w:rPr>
    </w:pPr>
    <w:r>
      <w:rPr>
        <w:spacing w:val="-1"/>
        <w:sz w:val="18"/>
        <w:szCs w:val="18"/>
      </w:rPr>
      <w:t>47</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94D97C">
    <w:pPr>
      <w:pStyle w:val="2"/>
      <w:spacing w:line="235" w:lineRule="exact"/>
      <w:ind w:left="4070"/>
      <w:rPr>
        <w:sz w:val="18"/>
        <w:szCs w:val="18"/>
      </w:rPr>
    </w:pPr>
    <w:r>
      <w:rPr>
        <w:spacing w:val="-1"/>
        <w:position w:val="1"/>
        <w:sz w:val="18"/>
        <w:szCs w:val="18"/>
      </w:rPr>
      <w:t>48</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357370">
    <w:pPr>
      <w:pStyle w:val="2"/>
      <w:spacing w:line="235" w:lineRule="exact"/>
      <w:ind w:left="4070"/>
      <w:rPr>
        <w:sz w:val="18"/>
        <w:szCs w:val="18"/>
      </w:rPr>
    </w:pPr>
    <w:r>
      <w:rPr>
        <w:spacing w:val="-1"/>
        <w:position w:val="1"/>
        <w:sz w:val="18"/>
        <w:szCs w:val="18"/>
      </w:rPr>
      <w:t>49</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5F9E46">
    <w:pPr>
      <w:pStyle w:val="2"/>
      <w:spacing w:line="235" w:lineRule="exact"/>
      <w:ind w:left="4075"/>
      <w:rPr>
        <w:sz w:val="18"/>
        <w:szCs w:val="18"/>
      </w:rPr>
    </w:pPr>
    <w:r>
      <w:rPr>
        <w:spacing w:val="-4"/>
        <w:position w:val="1"/>
        <w:sz w:val="18"/>
        <w:szCs w:val="18"/>
      </w:rPr>
      <w:t>50</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4B64FD">
    <w:pPr>
      <w:pStyle w:val="2"/>
      <w:spacing w:line="235" w:lineRule="exact"/>
      <w:ind w:left="4075"/>
      <w:rPr>
        <w:sz w:val="18"/>
        <w:szCs w:val="18"/>
      </w:rPr>
    </w:pPr>
    <w:r>
      <w:rPr>
        <w:spacing w:val="-4"/>
        <w:position w:val="1"/>
        <w:sz w:val="18"/>
        <w:szCs w:val="18"/>
      </w:rPr>
      <w:t>51</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04830B">
    <w:pPr>
      <w:pStyle w:val="2"/>
      <w:spacing w:line="235" w:lineRule="exact"/>
      <w:ind w:left="4090"/>
      <w:rPr>
        <w:sz w:val="18"/>
        <w:szCs w:val="18"/>
      </w:rPr>
    </w:pPr>
    <w:r>
      <w:rPr>
        <w:spacing w:val="-4"/>
        <w:position w:val="1"/>
        <w:sz w:val="18"/>
        <w:szCs w:val="18"/>
      </w:rPr>
      <w:t>53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E7F0E"/>
    <w:rsid w:val="096A70CC"/>
    <w:rsid w:val="0BAD6CDB"/>
    <w:rsid w:val="0C991106"/>
    <w:rsid w:val="0D0522AA"/>
    <w:rsid w:val="12A6368A"/>
    <w:rsid w:val="1AFF6A98"/>
    <w:rsid w:val="1D3243C6"/>
    <w:rsid w:val="236E2B22"/>
    <w:rsid w:val="250B3654"/>
    <w:rsid w:val="2DA1392E"/>
    <w:rsid w:val="2E836835"/>
    <w:rsid w:val="38241748"/>
    <w:rsid w:val="467A2DE5"/>
    <w:rsid w:val="4A395115"/>
    <w:rsid w:val="50685D0F"/>
    <w:rsid w:val="548F75EB"/>
    <w:rsid w:val="71F57B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next w:val="1"/>
    <w:qFormat/>
    <w:uiPriority w:val="9"/>
    <w:pPr>
      <w:keepNext/>
      <w:keepLines/>
      <w:widowControl w:val="0"/>
      <w:spacing w:before="260" w:after="260" w:line="416" w:lineRule="auto"/>
      <w:jc w:val="both"/>
      <w:outlineLvl w:val="1"/>
    </w:pPr>
    <w:rPr>
      <w:rFonts w:ascii="等线 Light" w:hAnsi="等线 Light" w:eastAsia="等线 Light" w:cs="黑体"/>
      <w:b/>
      <w:bCs/>
      <w:kern w:val="2"/>
      <w:sz w:val="32"/>
      <w:szCs w:val="32"/>
      <w:lang w:val="en-US" w:eastAsia="zh-CN" w:bidi="ar-SA"/>
    </w:rPr>
  </w:style>
  <w:style w:type="paragraph" w:styleId="4">
    <w:name w:val="heading 3"/>
    <w:next w:val="1"/>
    <w:semiHidden/>
    <w:unhideWhenUsed/>
    <w:qFormat/>
    <w:uiPriority w:val="0"/>
    <w:pPr>
      <w:widowControl w:val="0"/>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5">
    <w:name w:val="Normal Indent"/>
    <w:next w:val="1"/>
    <w:qFormat/>
    <w:uiPriority w:val="0"/>
    <w:pPr>
      <w:widowControl w:val="0"/>
      <w:ind w:firstLine="420" w:firstLineChars="200"/>
      <w:jc w:val="both"/>
    </w:pPr>
    <w:rPr>
      <w:rFonts w:ascii="Times New Roman" w:hAnsi="Times New Roman" w:eastAsia="宋体" w:cs="Times New Roman"/>
      <w:kern w:val="2"/>
      <w:sz w:val="21"/>
      <w:szCs w:val="24"/>
      <w:lang w:val="en-US" w:eastAsia="zh-CN" w:bidi="ar-SA"/>
    </w:rPr>
  </w:style>
  <w:style w:type="paragraph" w:styleId="6">
    <w:name w:val="Body Text Indent"/>
    <w:next w:val="7"/>
    <w:qFormat/>
    <w:uiPriority w:val="0"/>
    <w:pPr>
      <w:widowControl w:val="0"/>
      <w:spacing w:line="540" w:lineRule="exact"/>
      <w:ind w:right="210" w:rightChars="100" w:firstLine="719" w:firstLineChars="243"/>
      <w:jc w:val="left"/>
    </w:pPr>
    <w:rPr>
      <w:rFonts w:ascii="仿宋_GB2312" w:hAnsi="Times New Roman" w:eastAsia="仿宋_GB2312" w:cs="Times New Roman"/>
      <w:spacing w:val="-12"/>
      <w:kern w:val="2"/>
      <w:sz w:val="32"/>
      <w:szCs w:val="24"/>
      <w:lang w:val="en-US" w:eastAsia="zh-CN" w:bidi="ar-SA"/>
    </w:rPr>
  </w:style>
  <w:style w:type="paragraph" w:styleId="7">
    <w:name w:val="Body Text First Indent 2"/>
    <w:qFormat/>
    <w:uiPriority w:val="0"/>
    <w:pPr>
      <w:widowControl w:val="0"/>
      <w:spacing w:line="540" w:lineRule="exact"/>
      <w:ind w:right="210" w:rightChars="100" w:firstLine="420" w:firstLineChars="200"/>
      <w:jc w:val="left"/>
    </w:pPr>
    <w:rPr>
      <w:rFonts w:ascii="仿宋_GB2312" w:hAnsi="Times New Roman" w:eastAsia="仿宋_GB2312" w:cs="Times New Roman"/>
      <w:spacing w:val="-12"/>
      <w:kern w:val="2"/>
      <w:sz w:val="32"/>
      <w:szCs w:val="24"/>
      <w:lang w:val="en-US" w:eastAsia="zh-CN" w:bidi="ar-SA"/>
    </w:rPr>
  </w:style>
  <w:style w:type="paragraph" w:styleId="8">
    <w:name w:val="Plain Text"/>
    <w:qFormat/>
    <w:uiPriority w:val="0"/>
    <w:pPr>
      <w:widowControl w:val="0"/>
      <w:jc w:val="both"/>
    </w:pPr>
    <w:rPr>
      <w:rFonts w:ascii="宋体" w:hAnsi="Courier New" w:eastAsia="宋体" w:cs="Times New Roman"/>
      <w:kern w:val="2"/>
      <w:sz w:val="21"/>
      <w:szCs w:val="22"/>
      <w:lang w:val="en-US" w:eastAsia="zh-CN" w:bidi="ar-SA"/>
    </w:rPr>
  </w:style>
  <w:style w:type="paragraph" w:styleId="9">
    <w:name w:val="footer"/>
    <w:next w:val="2"/>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next w:val="1"/>
    <w:unhideWhenUsed/>
    <w:qFormat/>
    <w:uiPriority w:val="39"/>
    <w:pPr>
      <w:widowControl w:val="0"/>
      <w:jc w:val="both"/>
    </w:pPr>
    <w:rPr>
      <w:rFonts w:ascii="Times New Roman" w:hAnsi="Times New Roman" w:eastAsia="宋体" w:cs="Times New Roman"/>
      <w:kern w:val="2"/>
      <w:sz w:val="21"/>
      <w:szCs w:val="24"/>
      <w:lang w:val="en-US" w:eastAsia="zh-CN" w:bidi="ar-SA"/>
    </w:rPr>
  </w:style>
  <w:style w:type="paragraph" w:styleId="12">
    <w:name w:val="Normal (Web)"/>
    <w:next w:val="9"/>
    <w:qFormat/>
    <w:uiPriority w:val="99"/>
    <w:pPr>
      <w:widowControl/>
      <w:spacing w:before="100" w:beforeAutospacing="1" w:after="100" w:afterAutospacing="1"/>
      <w:jc w:val="left"/>
    </w:pPr>
    <w:rPr>
      <w:rFonts w:ascii="宋体" w:hAnsi="宋体" w:eastAsia="宋体" w:cs="Times New Roman"/>
      <w:kern w:val="0"/>
      <w:sz w:val="24"/>
      <w:szCs w:val="24"/>
      <w:lang w:val="en-US" w:eastAsia="zh-CN" w:bidi="ar-SA"/>
    </w:rPr>
  </w:style>
  <w:style w:type="paragraph" w:customStyle="1" w:styleId="15">
    <w:name w:val="Table Text"/>
    <w:basedOn w:val="1"/>
    <w:semiHidden/>
    <w:qFormat/>
    <w:uiPriority w:val="0"/>
    <w:rPr>
      <w:rFonts w:ascii="仿宋" w:hAnsi="仿宋" w:eastAsia="仿宋" w:cs="仿宋"/>
      <w:sz w:val="24"/>
      <w:szCs w:val="24"/>
      <w:lang w:val="en-US" w:eastAsia="en-US" w:bidi="ar-SA"/>
    </w:rPr>
  </w:style>
  <w:style w:type="table" w:customStyle="1" w:styleId="16">
    <w:name w:val="Table Normal"/>
    <w:semiHidden/>
    <w:unhideWhenUsed/>
    <w:qFormat/>
    <w:uiPriority w:val="0"/>
    <w:tblPr>
      <w:tblCellMar>
        <w:top w:w="0" w:type="dxa"/>
        <w:left w:w="0" w:type="dxa"/>
        <w:bottom w:w="0" w:type="dxa"/>
        <w:right w:w="0" w:type="dxa"/>
      </w:tblCellMar>
    </w:tblPr>
  </w:style>
  <w:style w:type="paragraph" w:customStyle="1" w:styleId="17">
    <w:name w:val="4"/>
    <w:next w:val="18"/>
    <w:qFormat/>
    <w:uiPriority w:val="34"/>
    <w:pPr>
      <w:widowControl w:val="0"/>
      <w:ind w:firstLine="420" w:firstLineChars="200"/>
      <w:jc w:val="both"/>
    </w:pPr>
    <w:rPr>
      <w:rFonts w:ascii="Times New Roman" w:hAnsi="Times New Roman" w:eastAsia="宋体" w:cs="Times New Roman"/>
      <w:kern w:val="2"/>
      <w:sz w:val="21"/>
      <w:szCs w:val="24"/>
      <w:lang w:val="en-US" w:eastAsia="zh-CN" w:bidi="ar-SA"/>
    </w:rPr>
  </w:style>
  <w:style w:type="paragraph" w:styleId="18">
    <w:name w:val="List Paragraph"/>
    <w:qFormat/>
    <w:uiPriority w:val="0"/>
    <w:pPr>
      <w:widowControl w:val="0"/>
      <w:ind w:firstLine="420" w:firstLineChars="200"/>
      <w:jc w:val="both"/>
    </w:pPr>
    <w:rPr>
      <w:rFonts w:ascii="Times New Roman" w:hAnsi="Times New Roman"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fontTable" Target="fontTable.xml"/><Relationship Id="rId25" Type="http://schemas.openxmlformats.org/officeDocument/2006/relationships/theme" Target="theme/theme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6318</Words>
  <Characters>6427</Characters>
  <Lines>0</Lines>
  <Paragraphs>0</Paragraphs>
  <TotalTime>0</TotalTime>
  <ScaleCrop>false</ScaleCrop>
  <LinksUpToDate>false</LinksUpToDate>
  <CharactersWithSpaces>7446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2025-10-21T12:05:00Z</dcterms:created>
  <dc:creator>Administrator</dc:creator>
  <cp:lastModifiedBy>     柠桉    </cp:lastModifiedBy>
  <dcterms:modified xsi:type="dcterms:W3CDTF">2025-10-21T14:47:47Z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eyJoZGlkIjoiYWJiMzc3NmVmOTE3YjM4ZGUyZmI1NDQ0OGFiNWI4ZGMiLCJ1c2VySWQiOiIzNTgyNzg4MjIifQ==</vt:lpwstr>
  </property>
  <property fmtid="{D5CDD505-2E9C-101B-9397-08002B2CF9AE}" pid="4" name="ICV">
    <vt:lpwstr>462A30F3894346C794D041E15ACFFCF5_13</vt:lpwstr>
  </property>
</Properties>
</file>